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3E3" w:rsidRDefault="00AD63E3" w:rsidP="00E543B1"/>
    <w:p w:rsidR="00E543B1" w:rsidRPr="00E26BB9" w:rsidRDefault="00E543B1" w:rsidP="00E543B1">
      <w:r w:rsidRPr="00E26BB9">
        <w:rPr>
          <w:rFonts w:hint="eastAsia"/>
        </w:rPr>
        <w:t>様式第</w:t>
      </w:r>
      <w:r w:rsidR="00B9194A" w:rsidRPr="00E26BB9">
        <w:rPr>
          <w:rFonts w:hint="eastAsia"/>
        </w:rPr>
        <w:t>２</w:t>
      </w:r>
      <w:r w:rsidRPr="00E26BB9">
        <w:rPr>
          <w:rFonts w:hint="eastAsia"/>
        </w:rPr>
        <w:t>号（第</w:t>
      </w:r>
      <w:r w:rsidR="009C502E">
        <w:rPr>
          <w:rFonts w:hint="eastAsia"/>
        </w:rPr>
        <w:t>８</w:t>
      </w:r>
      <w:r w:rsidRPr="00E26BB9">
        <w:rPr>
          <w:rFonts w:hint="eastAsia"/>
        </w:rPr>
        <w:t>条関係）</w:t>
      </w:r>
    </w:p>
    <w:p w:rsidR="009C502E" w:rsidRPr="00637E6D" w:rsidRDefault="009C502E" w:rsidP="009C502E">
      <w:pPr>
        <w:ind w:right="240"/>
        <w:jc w:val="right"/>
      </w:pPr>
      <w:r w:rsidRPr="00637E6D">
        <w:rPr>
          <w:rFonts w:hint="eastAsia"/>
        </w:rPr>
        <w:t>年　　月　　日</w:t>
      </w:r>
    </w:p>
    <w:p w:rsidR="00E543B1" w:rsidRPr="00637E6D" w:rsidRDefault="0028552E" w:rsidP="009E1A3C">
      <w:pPr>
        <w:ind w:right="240"/>
        <w:jc w:val="right"/>
      </w:pPr>
      <w:r>
        <w:rPr>
          <w:rFonts w:hint="eastAsia"/>
        </w:rPr>
        <w:t xml:space="preserve">　　</w:t>
      </w:r>
      <w:r w:rsidR="00E543B1" w:rsidRPr="00637E6D">
        <w:rPr>
          <w:rFonts w:hint="eastAsia"/>
        </w:rPr>
        <w:t xml:space="preserve">　　</w:t>
      </w:r>
    </w:p>
    <w:p w:rsidR="00C6795E" w:rsidRDefault="00C6795E" w:rsidP="00C6795E">
      <w:pPr>
        <w:ind w:firstLineChars="100" w:firstLine="240"/>
        <w:rPr>
          <w:rFonts w:asciiTheme="minorEastAsia" w:eastAsiaTheme="minorEastAsia" w:hAnsiTheme="minorEastAsia"/>
        </w:rPr>
      </w:pPr>
      <w:r w:rsidRPr="001349FA">
        <w:rPr>
          <w:rFonts w:asciiTheme="minorEastAsia" w:eastAsiaTheme="minorEastAsia" w:hAnsiTheme="minorEastAsia" w:hint="eastAsia"/>
        </w:rPr>
        <w:t>徳　島　市　長　　様</w:t>
      </w:r>
    </w:p>
    <w:p w:rsidR="009C502E" w:rsidRPr="001349FA" w:rsidRDefault="009C502E" w:rsidP="00C6795E">
      <w:pPr>
        <w:ind w:firstLineChars="100" w:firstLine="240"/>
        <w:rPr>
          <w:rFonts w:asciiTheme="minorEastAsia" w:eastAsiaTheme="minorEastAsia" w:hAnsiTheme="minorEastAsia"/>
        </w:rPr>
      </w:pPr>
    </w:p>
    <w:p w:rsidR="00C6795E" w:rsidRDefault="009C502E" w:rsidP="009C502E">
      <w:pPr>
        <w:jc w:val="center"/>
        <w:rPr>
          <w:rFonts w:ascii="ＭＳ ゴシック" w:eastAsia="ＭＳ ゴシック"/>
          <w:b/>
          <w:bCs/>
          <w:sz w:val="28"/>
        </w:rPr>
      </w:pPr>
      <w:r w:rsidRPr="00637E6D">
        <w:rPr>
          <w:rFonts w:ascii="ＭＳ ゴシック" w:eastAsia="ＭＳ ゴシック" w:hint="eastAsia"/>
          <w:b/>
          <w:bCs/>
          <w:sz w:val="28"/>
        </w:rPr>
        <w:t>補助金交付申請書</w:t>
      </w:r>
    </w:p>
    <w:p w:rsidR="009C502E" w:rsidRDefault="009C502E" w:rsidP="009C502E">
      <w:pPr>
        <w:rPr>
          <w:rFonts w:asciiTheme="minorEastAsia" w:eastAsiaTheme="minorEastAsia" w:hAnsiTheme="minorEastAsia"/>
        </w:rPr>
      </w:pPr>
    </w:p>
    <w:p w:rsidR="000C6A18" w:rsidRDefault="000C6A18" w:rsidP="000C6A18">
      <w:pPr>
        <w:ind w:firstLine="4800"/>
      </w:pPr>
      <w:r>
        <w:rPr>
          <w:rFonts w:hint="eastAsia"/>
        </w:rPr>
        <w:t xml:space="preserve">（申請者）　（〒　</w:t>
      </w:r>
      <w:r>
        <w:t xml:space="preserve">　　</w:t>
      </w:r>
      <w:r>
        <w:rPr>
          <w:rFonts w:hint="eastAsia"/>
        </w:rPr>
        <w:t xml:space="preserve">　－　　　　　　）</w:t>
      </w:r>
    </w:p>
    <w:p w:rsidR="000C6A18" w:rsidRDefault="000C6A18" w:rsidP="000C6A18">
      <w:pPr>
        <w:ind w:firstLine="5280"/>
      </w:pPr>
      <w:r>
        <w:rPr>
          <w:rFonts w:hint="eastAsia"/>
        </w:rPr>
        <w:t>住　　所</w:t>
      </w:r>
    </w:p>
    <w:p w:rsidR="000C6A18" w:rsidRPr="00B50651" w:rsidRDefault="000C6A18" w:rsidP="000C6A18">
      <w:pPr>
        <w:ind w:firstLine="5300"/>
        <w:rPr>
          <w:sz w:val="20"/>
        </w:rPr>
      </w:pPr>
      <w:r w:rsidRPr="00B50651">
        <w:rPr>
          <w:rFonts w:hint="eastAsia"/>
          <w:sz w:val="20"/>
        </w:rPr>
        <w:t>ﾌ ﾘ ｶ ﾞﾅ</w:t>
      </w:r>
    </w:p>
    <w:p w:rsidR="000C6A18" w:rsidRDefault="000C6A18" w:rsidP="000C6A18">
      <w:pPr>
        <w:ind w:firstLine="5280"/>
      </w:pPr>
      <w:r>
        <w:rPr>
          <w:rFonts w:hint="eastAsia"/>
        </w:rPr>
        <w:t>氏　　名</w:t>
      </w:r>
    </w:p>
    <w:p w:rsidR="000C6A18" w:rsidRDefault="000C6A18" w:rsidP="000C6A18">
      <w:pPr>
        <w:ind w:firstLine="5280"/>
      </w:pPr>
      <w:r>
        <w:rPr>
          <w:rFonts w:hint="eastAsia"/>
        </w:rPr>
        <w:t>電話番号（　　　　　　　　　　　　）</w:t>
      </w:r>
    </w:p>
    <w:p w:rsidR="000D023B" w:rsidRDefault="000D023B" w:rsidP="00E543B1"/>
    <w:p w:rsidR="000D023B" w:rsidRDefault="000D023B" w:rsidP="00E543B1">
      <w:r>
        <w:rPr>
          <w:rFonts w:hint="eastAsia"/>
        </w:rPr>
        <w:t xml:space="preserve">　下記の</w:t>
      </w:r>
      <w:r>
        <w:t>住宅について</w:t>
      </w:r>
      <w:r w:rsidR="00BD253E">
        <w:rPr>
          <w:rFonts w:hint="eastAsia"/>
        </w:rPr>
        <w:t>，</w:t>
      </w:r>
      <w:r>
        <w:t>徳島市瓦屋根耐風対策支援事業及び補助金交付要綱第８条第１項の</w:t>
      </w:r>
      <w:r>
        <w:rPr>
          <w:rFonts w:hint="eastAsia"/>
        </w:rPr>
        <w:t>規定</w:t>
      </w:r>
      <w:r>
        <w:t>に</w:t>
      </w:r>
      <w:r>
        <w:rPr>
          <w:rFonts w:hint="eastAsia"/>
        </w:rPr>
        <w:t>よる</w:t>
      </w:r>
      <w:r>
        <w:t>補助金の</w:t>
      </w:r>
      <w:r>
        <w:rPr>
          <w:rFonts w:hint="eastAsia"/>
        </w:rPr>
        <w:t>交付を</w:t>
      </w:r>
      <w:r>
        <w:t>受けたいので</w:t>
      </w:r>
      <w:r w:rsidR="00BD253E">
        <w:t>，</w:t>
      </w:r>
      <w:r>
        <w:rPr>
          <w:rFonts w:hint="eastAsia"/>
        </w:rPr>
        <w:t>関係書類</w:t>
      </w:r>
      <w:r>
        <w:t>を添えて申請します。</w:t>
      </w:r>
    </w:p>
    <w:p w:rsidR="00E543B1" w:rsidRPr="00B26FBE" w:rsidRDefault="00F46C81" w:rsidP="000D023B">
      <w:pPr>
        <w:ind w:firstLine="240"/>
      </w:pPr>
      <w:r w:rsidRPr="006A16AB">
        <w:rPr>
          <w:rFonts w:hint="eastAsia"/>
        </w:rPr>
        <w:t>なお，この申請にあたり，必要に応じて市長が市税納付状況を確認する事に同意します。</w:t>
      </w:r>
    </w:p>
    <w:p w:rsidR="00E543B1" w:rsidRDefault="00E543B1" w:rsidP="00E543B1"/>
    <w:p w:rsidR="0034045D" w:rsidRPr="0026271D" w:rsidRDefault="0034045D" w:rsidP="00E543B1"/>
    <w:p w:rsidR="00E543B1" w:rsidRPr="0026271D" w:rsidRDefault="00E543B1" w:rsidP="00E543B1">
      <w:pPr>
        <w:pStyle w:val="a7"/>
      </w:pPr>
      <w:r w:rsidRPr="0026271D">
        <w:rPr>
          <w:rFonts w:hint="eastAsia"/>
        </w:rPr>
        <w:t>記</w:t>
      </w:r>
    </w:p>
    <w:p w:rsidR="00E543B1" w:rsidRPr="0026271D" w:rsidRDefault="00E543B1" w:rsidP="00E543B1"/>
    <w:p w:rsidR="000D023B" w:rsidRDefault="000D023B" w:rsidP="00E543B1">
      <w:r>
        <w:rPr>
          <w:rFonts w:hint="eastAsia"/>
        </w:rPr>
        <w:t>１</w:t>
      </w:r>
      <w:r>
        <w:t xml:space="preserve">　</w:t>
      </w:r>
      <w:r>
        <w:rPr>
          <w:rFonts w:hint="eastAsia"/>
        </w:rPr>
        <w:t>住宅</w:t>
      </w:r>
      <w:r>
        <w:t>の</w:t>
      </w:r>
      <w:r>
        <w:rPr>
          <w:rFonts w:hint="eastAsia"/>
        </w:rPr>
        <w:t>所在地</w:t>
      </w:r>
      <w:r>
        <w:t xml:space="preserve">　　徳島市</w:t>
      </w:r>
    </w:p>
    <w:p w:rsidR="000D023B" w:rsidRDefault="000D023B" w:rsidP="00E543B1"/>
    <w:p w:rsidR="000D023B" w:rsidRDefault="000D023B" w:rsidP="00E543B1">
      <w:r>
        <w:rPr>
          <w:rFonts w:hint="eastAsia"/>
        </w:rPr>
        <w:t>２</w:t>
      </w:r>
      <w:r>
        <w:t xml:space="preserve">　</w:t>
      </w:r>
      <w:r w:rsidRPr="000D023B">
        <w:rPr>
          <w:rFonts w:hint="eastAsia"/>
          <w:spacing w:val="76"/>
          <w:kern w:val="0"/>
          <w:fitText w:val="1418" w:id="-1506095102"/>
        </w:rPr>
        <w:t>内定</w:t>
      </w:r>
      <w:r w:rsidRPr="000D023B">
        <w:rPr>
          <w:spacing w:val="76"/>
          <w:kern w:val="0"/>
          <w:fitText w:val="1418" w:id="-1506095102"/>
        </w:rPr>
        <w:t>番</w:t>
      </w:r>
      <w:r w:rsidRPr="000D023B">
        <w:rPr>
          <w:spacing w:val="1"/>
          <w:kern w:val="0"/>
          <w:fitText w:val="1418" w:id="-1506095102"/>
        </w:rPr>
        <w:t>号</w:t>
      </w:r>
      <w:r>
        <w:rPr>
          <w:rFonts w:hint="eastAsia"/>
          <w:kern w:val="0"/>
        </w:rPr>
        <w:t xml:space="preserve">　　</w:t>
      </w:r>
      <w:r w:rsidR="001111ED">
        <w:rPr>
          <w:rFonts w:hint="eastAsia"/>
          <w:kern w:val="0"/>
        </w:rPr>
        <w:t>令和　　年　　月　　日　建指発第　　　　号</w:t>
      </w:r>
      <w:bookmarkStart w:id="0" w:name="_GoBack"/>
      <w:bookmarkEnd w:id="0"/>
    </w:p>
    <w:p w:rsidR="00AD63E3" w:rsidRPr="00E26BB9" w:rsidRDefault="00AD63E3" w:rsidP="00F37A86">
      <w:pPr>
        <w:rPr>
          <w:sz w:val="22"/>
        </w:rPr>
      </w:pPr>
      <w:r w:rsidRPr="00E26BB9">
        <w:rPr>
          <w:rFonts w:hint="eastAsia"/>
          <w:sz w:val="22"/>
        </w:rPr>
        <w:t xml:space="preserve">   </w:t>
      </w:r>
      <w:r w:rsidRPr="00E26BB9">
        <w:rPr>
          <w:sz w:val="22"/>
        </w:rPr>
        <w:t xml:space="preserve">                </w:t>
      </w:r>
      <w:r w:rsidR="00E26BB9">
        <w:rPr>
          <w:rFonts w:hint="eastAsia"/>
          <w:sz w:val="22"/>
        </w:rPr>
        <w:t xml:space="preserve">　</w:t>
      </w:r>
      <w:r w:rsidRPr="00E26BB9">
        <w:rPr>
          <w:sz w:val="22"/>
        </w:rPr>
        <w:t xml:space="preserve"> </w:t>
      </w:r>
      <w:r w:rsidRPr="00E26BB9">
        <w:rPr>
          <w:rFonts w:hint="eastAsia"/>
          <w:sz w:val="18"/>
        </w:rPr>
        <w:t>※</w:t>
      </w:r>
      <w:r w:rsidR="00E26BB9" w:rsidRPr="00E26BB9">
        <w:rPr>
          <w:rFonts w:hint="eastAsia"/>
          <w:sz w:val="18"/>
        </w:rPr>
        <w:t>耐風</w:t>
      </w:r>
      <w:r w:rsidR="00E26BB9" w:rsidRPr="00E26BB9">
        <w:rPr>
          <w:sz w:val="18"/>
        </w:rPr>
        <w:t>診断補助を受ける場合のみ記入してください。</w:t>
      </w:r>
      <w:r w:rsidRPr="00E26BB9">
        <w:rPr>
          <w:rFonts w:hint="eastAsia"/>
          <w:sz w:val="22"/>
        </w:rPr>
        <w:t xml:space="preserve">　</w:t>
      </w:r>
    </w:p>
    <w:p w:rsidR="00AD63E3" w:rsidRDefault="00AD63E3" w:rsidP="00AD63E3">
      <w:pPr>
        <w:ind w:right="720"/>
        <w:jc w:val="left"/>
      </w:pPr>
    </w:p>
    <w:p w:rsidR="000D023B" w:rsidRDefault="000D023B" w:rsidP="00E543B1">
      <w:r>
        <w:rPr>
          <w:rFonts w:hint="eastAsia"/>
        </w:rPr>
        <w:t>３</w:t>
      </w:r>
      <w:r>
        <w:t xml:space="preserve">　事業選択</w:t>
      </w:r>
    </w:p>
    <w:p w:rsidR="000D023B" w:rsidRDefault="000D023B" w:rsidP="00E543B1">
      <w:r>
        <w:rPr>
          <w:rFonts w:hint="eastAsia"/>
        </w:rPr>
        <w:t xml:space="preserve">　</w:t>
      </w:r>
      <w:r>
        <w:t xml:space="preserve">　　</w:t>
      </w:r>
      <w:r>
        <w:rPr>
          <w:rFonts w:hint="eastAsia"/>
        </w:rPr>
        <w:t>□ 耐風</w:t>
      </w:r>
      <w:r>
        <w:t>診断のみ</w:t>
      </w:r>
      <w:r>
        <w:rPr>
          <w:rFonts w:hint="eastAsia"/>
        </w:rPr>
        <w:t xml:space="preserve">　</w:t>
      </w:r>
      <w:r>
        <w:t xml:space="preserve">　　　　　　</w:t>
      </w:r>
      <w:r>
        <w:rPr>
          <w:rFonts w:hint="eastAsia"/>
        </w:rPr>
        <w:t>□</w:t>
      </w:r>
      <w:r>
        <w:t xml:space="preserve"> 耐風診断</w:t>
      </w:r>
      <w:r w:rsidR="00392276">
        <w:rPr>
          <w:rFonts w:hint="eastAsia"/>
        </w:rPr>
        <w:t>及び</w:t>
      </w:r>
      <w:r>
        <w:t>耐風改修</w:t>
      </w:r>
      <w:r w:rsidR="00CD699D">
        <w:rPr>
          <w:rFonts w:hint="eastAsia"/>
        </w:rPr>
        <w:t>工事</w:t>
      </w:r>
    </w:p>
    <w:p w:rsidR="00AD63E3" w:rsidRDefault="000D023B" w:rsidP="00E543B1">
      <w:r>
        <w:rPr>
          <w:rFonts w:hint="eastAsia"/>
        </w:rPr>
        <w:t xml:space="preserve">　</w:t>
      </w:r>
      <w:r>
        <w:t xml:space="preserve">　　</w:t>
      </w:r>
      <w:r>
        <w:rPr>
          <w:rFonts w:hint="eastAsia"/>
        </w:rPr>
        <w:t>□ 耐風</w:t>
      </w:r>
      <w:r>
        <w:t>改修</w:t>
      </w:r>
      <w:r w:rsidR="00CD699D">
        <w:rPr>
          <w:rFonts w:hint="eastAsia"/>
        </w:rPr>
        <w:t>工事</w:t>
      </w:r>
      <w:r>
        <w:t>（</w:t>
      </w:r>
      <w:r>
        <w:rPr>
          <w:rFonts w:hint="eastAsia"/>
        </w:rPr>
        <w:t xml:space="preserve">□ </w:t>
      </w:r>
      <w:r w:rsidR="00E26BB9">
        <w:rPr>
          <w:rFonts w:hint="eastAsia"/>
        </w:rPr>
        <w:t>補助</w:t>
      </w:r>
      <w:r w:rsidR="00AD63E3">
        <w:rPr>
          <w:rFonts w:hint="eastAsia"/>
        </w:rPr>
        <w:t>事業による</w:t>
      </w:r>
      <w:r w:rsidR="00AD63E3">
        <w:t>耐風診断</w:t>
      </w:r>
      <w:r w:rsidR="00AD63E3">
        <w:rPr>
          <w:rFonts w:hint="eastAsia"/>
        </w:rPr>
        <w:t>実施済み</w:t>
      </w:r>
      <w:r w:rsidR="00AD63E3">
        <w:t xml:space="preserve">　</w:t>
      </w:r>
      <w:r w:rsidR="00AD63E3">
        <w:rPr>
          <w:rFonts w:hint="eastAsia"/>
        </w:rPr>
        <w:t>□ 耐風</w:t>
      </w:r>
      <w:r w:rsidR="00AD63E3">
        <w:t>診断未実施）</w:t>
      </w:r>
    </w:p>
    <w:p w:rsidR="000D023B" w:rsidRPr="000D023B" w:rsidRDefault="000D023B" w:rsidP="00E543B1"/>
    <w:p w:rsidR="00E543B1" w:rsidRPr="0026271D" w:rsidRDefault="00AD63E3" w:rsidP="00E543B1">
      <w:r>
        <w:rPr>
          <w:rFonts w:hint="eastAsia"/>
        </w:rPr>
        <w:t>４</w:t>
      </w:r>
      <w:r w:rsidR="0091695C">
        <w:rPr>
          <w:rFonts w:hint="eastAsia"/>
        </w:rPr>
        <w:t xml:space="preserve">　</w:t>
      </w:r>
      <w:r w:rsidR="00E543B1" w:rsidRPr="0026271D">
        <w:rPr>
          <w:rFonts w:hint="eastAsia"/>
        </w:rPr>
        <w:t>事業予定期間</w:t>
      </w:r>
    </w:p>
    <w:p w:rsidR="00E543B1" w:rsidRPr="0026271D" w:rsidRDefault="00E543B1" w:rsidP="00AD63E3">
      <w:pPr>
        <w:ind w:firstLineChars="200" w:firstLine="480"/>
      </w:pPr>
      <w:r w:rsidRPr="0026271D">
        <w:rPr>
          <w:rFonts w:hint="eastAsia"/>
        </w:rPr>
        <w:t>（着手）</w:t>
      </w:r>
      <w:r w:rsidR="0028552E">
        <w:rPr>
          <w:rFonts w:hint="eastAsia"/>
        </w:rPr>
        <w:t xml:space="preserve">　　</w:t>
      </w:r>
      <w:r w:rsidRPr="0026271D">
        <w:rPr>
          <w:rFonts w:hint="eastAsia"/>
        </w:rPr>
        <w:t xml:space="preserve">　　年　　月　　日　～　（完了）</w:t>
      </w:r>
      <w:r w:rsidR="002D6F89">
        <w:rPr>
          <w:rFonts w:hint="eastAsia"/>
        </w:rPr>
        <w:t xml:space="preserve">　　</w:t>
      </w:r>
      <w:r w:rsidRPr="0026271D">
        <w:rPr>
          <w:rFonts w:hint="eastAsia"/>
        </w:rPr>
        <w:t xml:space="preserve">　　年　　月　　日</w:t>
      </w:r>
    </w:p>
    <w:p w:rsidR="00E543B1" w:rsidRPr="00AD63E3" w:rsidRDefault="00E543B1" w:rsidP="00E543B1"/>
    <w:p w:rsidR="00AD63E3" w:rsidRDefault="00AD63E3" w:rsidP="00E543B1">
      <w:r>
        <w:rPr>
          <w:rFonts w:hint="eastAsia"/>
        </w:rPr>
        <w:t>５</w:t>
      </w:r>
      <w:r>
        <w:t xml:space="preserve">　</w:t>
      </w:r>
      <w:r>
        <w:rPr>
          <w:rFonts w:hint="eastAsia"/>
        </w:rPr>
        <w:t>補助</w:t>
      </w:r>
      <w:r w:rsidR="00B841C2">
        <w:rPr>
          <w:rFonts w:hint="eastAsia"/>
        </w:rPr>
        <w:t>交付</w:t>
      </w:r>
      <w:r>
        <w:t>申請</w:t>
      </w:r>
      <w:r>
        <w:rPr>
          <w:rFonts w:hint="eastAsia"/>
        </w:rPr>
        <w:t>額</w:t>
      </w:r>
      <w:r>
        <w:t xml:space="preserve">　　　</w:t>
      </w:r>
      <w:r w:rsidRPr="00AD63E3">
        <w:rPr>
          <w:u w:val="single"/>
        </w:rPr>
        <w:t>金　　　　　　　　　　円</w:t>
      </w:r>
      <w:r>
        <w:t xml:space="preserve">　</w:t>
      </w:r>
      <w:r w:rsidRPr="00AD63E3">
        <w:rPr>
          <w:rFonts w:hint="eastAsia"/>
          <w:sz w:val="21"/>
        </w:rPr>
        <w:t>(</w:t>
      </w:r>
      <w:r w:rsidRPr="00AD63E3">
        <w:rPr>
          <w:sz w:val="21"/>
        </w:rPr>
        <w:t>千円</w:t>
      </w:r>
      <w:r w:rsidRPr="00AD63E3">
        <w:rPr>
          <w:rFonts w:hint="eastAsia"/>
          <w:sz w:val="21"/>
        </w:rPr>
        <w:t>未満</w:t>
      </w:r>
      <w:r w:rsidRPr="00AD63E3">
        <w:rPr>
          <w:sz w:val="21"/>
        </w:rPr>
        <w:t>切り捨て)</w:t>
      </w:r>
    </w:p>
    <w:p w:rsidR="00AD63E3" w:rsidRDefault="00AD63E3" w:rsidP="00E543B1"/>
    <w:p w:rsidR="00E543B1" w:rsidRPr="0026271D" w:rsidRDefault="00AD63E3" w:rsidP="00E543B1">
      <w:r>
        <w:rPr>
          <w:rFonts w:hint="eastAsia"/>
        </w:rPr>
        <w:t>６</w:t>
      </w:r>
      <w:r w:rsidR="0091695C">
        <w:rPr>
          <w:rFonts w:hint="eastAsia"/>
        </w:rPr>
        <w:t xml:space="preserve">　</w:t>
      </w:r>
      <w:r w:rsidR="00E543B1" w:rsidRPr="0026271D">
        <w:rPr>
          <w:rFonts w:hint="eastAsia"/>
        </w:rPr>
        <w:t>受領</w:t>
      </w:r>
      <w:r w:rsidR="00E543B1" w:rsidRPr="0026271D">
        <w:t>委任払の予定</w:t>
      </w:r>
    </w:p>
    <w:p w:rsidR="00E543B1" w:rsidRPr="005613F8" w:rsidRDefault="00E543B1" w:rsidP="00E543B1">
      <w:r w:rsidRPr="005613F8">
        <w:rPr>
          <w:rFonts w:hint="eastAsia"/>
        </w:rPr>
        <w:t xml:space="preserve">　</w:t>
      </w:r>
      <w:r w:rsidR="00AD63E3">
        <w:rPr>
          <w:rFonts w:hint="eastAsia"/>
        </w:rPr>
        <w:t xml:space="preserve">　</w:t>
      </w:r>
      <w:r w:rsidR="00AD63E3">
        <w:t xml:space="preserve">　</w:t>
      </w:r>
      <w:r w:rsidRPr="005613F8">
        <w:rPr>
          <w:rFonts w:hint="eastAsia"/>
        </w:rPr>
        <w:t>□</w:t>
      </w:r>
      <w:r w:rsidR="00AA572D">
        <w:rPr>
          <w:rFonts w:hint="eastAsia"/>
        </w:rPr>
        <w:t xml:space="preserve"> </w:t>
      </w:r>
      <w:r w:rsidRPr="005613F8">
        <w:rPr>
          <w:rFonts w:hint="eastAsia"/>
        </w:rPr>
        <w:t>あり</w:t>
      </w:r>
      <w:r w:rsidRPr="005613F8">
        <w:t xml:space="preserve">　　　　　　　　　　　　　　</w:t>
      </w:r>
      <w:r>
        <w:rPr>
          <w:rFonts w:hint="eastAsia"/>
        </w:rPr>
        <w:t xml:space="preserve">　</w:t>
      </w:r>
      <w:r w:rsidRPr="005613F8">
        <w:rPr>
          <w:rFonts w:hint="eastAsia"/>
        </w:rPr>
        <w:t>□</w:t>
      </w:r>
      <w:r w:rsidR="00AA572D">
        <w:rPr>
          <w:rFonts w:hint="eastAsia"/>
        </w:rPr>
        <w:t xml:space="preserve"> </w:t>
      </w:r>
      <w:r w:rsidRPr="005613F8">
        <w:t>なし</w:t>
      </w:r>
    </w:p>
    <w:p w:rsidR="00E543B1" w:rsidRPr="00AD63E3" w:rsidRDefault="00E543B1" w:rsidP="00E543B1"/>
    <w:p w:rsidR="00E543B1" w:rsidRPr="00637E6D" w:rsidRDefault="00AD63E3" w:rsidP="00E543B1">
      <w:r>
        <w:rPr>
          <w:rFonts w:hint="eastAsia"/>
        </w:rPr>
        <w:t>７</w:t>
      </w:r>
      <w:r w:rsidR="0091695C">
        <w:rPr>
          <w:rFonts w:hint="eastAsia"/>
        </w:rPr>
        <w:t xml:space="preserve">　</w:t>
      </w:r>
      <w:r w:rsidR="00E543B1" w:rsidRPr="00637E6D">
        <w:rPr>
          <w:rFonts w:hint="eastAsia"/>
        </w:rPr>
        <w:t>添付書類</w:t>
      </w:r>
    </w:p>
    <w:p w:rsidR="007D3428" w:rsidRDefault="00E543B1" w:rsidP="00E543B1">
      <w:r>
        <w:rPr>
          <w:rFonts w:hint="eastAsia"/>
        </w:rPr>
        <w:t xml:space="preserve">　</w:t>
      </w:r>
      <w:r w:rsidR="00AD63E3">
        <w:rPr>
          <w:rFonts w:hint="eastAsia"/>
        </w:rPr>
        <w:t xml:space="preserve">　</w:t>
      </w:r>
      <w:r w:rsidR="00AD63E3">
        <w:t>徳島市瓦屋根耐風対策支援事業及び補助金交付要綱</w:t>
      </w:r>
      <w:r w:rsidR="00AD63E3">
        <w:rPr>
          <w:rFonts w:hint="eastAsia"/>
        </w:rPr>
        <w:t xml:space="preserve"> 別表</w:t>
      </w:r>
      <w:r w:rsidR="00AD63E3">
        <w:t>第３のとおり</w:t>
      </w:r>
    </w:p>
    <w:p w:rsidR="00B61BB7" w:rsidRDefault="00B61BB7" w:rsidP="00E543B1"/>
    <w:p w:rsidR="00B61BB7" w:rsidRPr="00F347DC" w:rsidRDefault="00B61BB7" w:rsidP="00597857">
      <w:pPr>
        <w:spacing w:line="300" w:lineRule="exact"/>
        <w:rPr>
          <w:rFonts w:asciiTheme="majorEastAsia" w:eastAsiaTheme="majorEastAsia" w:hAnsiTheme="majorEastAsia"/>
          <w:b/>
          <w:szCs w:val="21"/>
        </w:rPr>
      </w:pPr>
      <w:r w:rsidRPr="00F347DC">
        <w:rPr>
          <w:rFonts w:asciiTheme="majorEastAsia" w:eastAsiaTheme="majorEastAsia" w:hAnsiTheme="majorEastAsia" w:hint="eastAsia"/>
          <w:b/>
          <w:szCs w:val="21"/>
        </w:rPr>
        <w:lastRenderedPageBreak/>
        <w:t>添付</w:t>
      </w:r>
      <w:r w:rsidRPr="00F347DC">
        <w:rPr>
          <w:rFonts w:asciiTheme="majorEastAsia" w:eastAsiaTheme="majorEastAsia" w:hAnsiTheme="majorEastAsia"/>
          <w:b/>
          <w:szCs w:val="21"/>
        </w:rPr>
        <w:t>書類一覧</w:t>
      </w:r>
    </w:p>
    <w:p w:rsidR="00B61BB7" w:rsidRPr="00F347DC" w:rsidRDefault="00392276" w:rsidP="00597857">
      <w:pPr>
        <w:spacing w:line="300" w:lineRule="exact"/>
        <w:rPr>
          <w:rFonts w:asciiTheme="majorEastAsia" w:eastAsiaTheme="majorEastAsia" w:hAnsiTheme="majorEastAsia"/>
          <w:b/>
          <w:sz w:val="21"/>
          <w:szCs w:val="21"/>
        </w:rPr>
      </w:pPr>
      <w:r w:rsidRPr="00F347DC">
        <w:rPr>
          <w:rFonts w:asciiTheme="majorEastAsia" w:eastAsiaTheme="majorEastAsia" w:hAnsiTheme="majorEastAsia" w:hint="eastAsia"/>
          <w:b/>
          <w:sz w:val="21"/>
          <w:szCs w:val="21"/>
        </w:rPr>
        <w:t>【</w:t>
      </w:r>
      <w:r w:rsidR="00B61BB7" w:rsidRPr="00F347DC">
        <w:rPr>
          <w:rFonts w:asciiTheme="majorEastAsia" w:eastAsiaTheme="majorEastAsia" w:hAnsiTheme="majorEastAsia" w:hint="eastAsia"/>
          <w:b/>
          <w:sz w:val="21"/>
          <w:szCs w:val="21"/>
        </w:rPr>
        <w:t>共通</w:t>
      </w:r>
      <w:r w:rsidR="00B61BB7" w:rsidRPr="00F347DC">
        <w:rPr>
          <w:rFonts w:asciiTheme="majorEastAsia" w:eastAsiaTheme="majorEastAsia" w:hAnsiTheme="majorEastAsia"/>
          <w:b/>
          <w:sz w:val="21"/>
          <w:szCs w:val="21"/>
        </w:rPr>
        <w:t>事項</w:t>
      </w:r>
      <w:r w:rsidRPr="00F347DC">
        <w:rPr>
          <w:rFonts w:asciiTheme="majorEastAsia" w:eastAsiaTheme="majorEastAsia" w:hAnsiTheme="majorEastAsia" w:hint="eastAsia"/>
          <w:b/>
          <w:sz w:val="21"/>
          <w:szCs w:val="21"/>
        </w:rPr>
        <w:t>】</w:t>
      </w:r>
    </w:p>
    <w:p w:rsidR="00B61BB7" w:rsidRPr="00597857" w:rsidRDefault="00392276" w:rsidP="00597857">
      <w:pPr>
        <w:spacing w:line="300" w:lineRule="exact"/>
        <w:ind w:firstLine="480"/>
        <w:rPr>
          <w:rFonts w:hAnsi="ＭＳ 明朝"/>
          <w:sz w:val="20"/>
          <w:szCs w:val="21"/>
        </w:rPr>
      </w:pPr>
      <w:r w:rsidRPr="00597857">
        <w:rPr>
          <w:rFonts w:hAnsi="ＭＳ 明朝" w:hint="eastAsia"/>
          <w:sz w:val="20"/>
          <w:szCs w:val="21"/>
        </w:rPr>
        <w:t xml:space="preserve">□ </w:t>
      </w:r>
      <w:r w:rsidR="00086700" w:rsidRPr="00597857">
        <w:rPr>
          <w:rFonts w:hAnsi="ＭＳ 明朝" w:hint="eastAsia"/>
          <w:sz w:val="20"/>
          <w:szCs w:val="21"/>
        </w:rPr>
        <w:t>事業計画書（様式第３</w:t>
      </w:r>
      <w:r w:rsidR="00B61BB7" w:rsidRPr="00597857">
        <w:rPr>
          <w:rFonts w:hAnsi="ＭＳ 明朝" w:hint="eastAsia"/>
          <w:sz w:val="20"/>
          <w:szCs w:val="21"/>
        </w:rPr>
        <w:t>号）</w:t>
      </w:r>
    </w:p>
    <w:p w:rsidR="00B61BB7" w:rsidRPr="00597857" w:rsidRDefault="00392276" w:rsidP="00597857">
      <w:pPr>
        <w:spacing w:line="300" w:lineRule="exact"/>
        <w:ind w:firstLine="480"/>
        <w:rPr>
          <w:rFonts w:hAnsi="ＭＳ 明朝"/>
          <w:sz w:val="20"/>
          <w:szCs w:val="21"/>
        </w:rPr>
      </w:pPr>
      <w:r w:rsidRPr="00597857">
        <w:rPr>
          <w:rFonts w:hAnsi="ＭＳ 明朝" w:hint="eastAsia"/>
          <w:sz w:val="20"/>
          <w:szCs w:val="21"/>
        </w:rPr>
        <w:t xml:space="preserve">□ </w:t>
      </w:r>
      <w:r w:rsidR="00B61BB7" w:rsidRPr="00597857">
        <w:rPr>
          <w:rFonts w:hAnsi="ＭＳ 明朝" w:hint="eastAsia"/>
          <w:sz w:val="20"/>
          <w:szCs w:val="21"/>
        </w:rPr>
        <w:t>申請者が住宅に居住していることが確認できる書類</w:t>
      </w:r>
    </w:p>
    <w:p w:rsidR="00B61BB7" w:rsidRPr="00597857" w:rsidRDefault="00B61BB7" w:rsidP="00597857">
      <w:pPr>
        <w:spacing w:line="300" w:lineRule="exact"/>
        <w:rPr>
          <w:rFonts w:hAnsi="ＭＳ 明朝"/>
          <w:sz w:val="20"/>
          <w:szCs w:val="21"/>
        </w:rPr>
      </w:pPr>
      <w:r w:rsidRPr="00597857">
        <w:rPr>
          <w:rFonts w:hAnsi="ＭＳ 明朝" w:hint="eastAsia"/>
          <w:sz w:val="20"/>
          <w:szCs w:val="21"/>
        </w:rPr>
        <w:t xml:space="preserve">　 　</w:t>
      </w:r>
      <w:r w:rsidRPr="00597857">
        <w:rPr>
          <w:rFonts w:hAnsi="ＭＳ 明朝"/>
          <w:sz w:val="20"/>
          <w:szCs w:val="21"/>
        </w:rPr>
        <w:t xml:space="preserve">　</w:t>
      </w:r>
      <w:r w:rsidR="00392276" w:rsidRPr="00597857">
        <w:rPr>
          <w:rFonts w:hAnsi="ＭＳ 明朝" w:hint="eastAsia"/>
          <w:sz w:val="20"/>
          <w:szCs w:val="21"/>
        </w:rPr>
        <w:t xml:space="preserve"> </w:t>
      </w:r>
      <w:r w:rsidR="00086700" w:rsidRPr="00597857">
        <w:rPr>
          <w:rFonts w:hAnsi="ＭＳ 明朝" w:hint="eastAsia"/>
          <w:sz w:val="20"/>
          <w:szCs w:val="21"/>
        </w:rPr>
        <w:t>※住民票その他住宅に居住していることが確認できる公共</w:t>
      </w:r>
      <w:r w:rsidR="00086700" w:rsidRPr="00597857">
        <w:rPr>
          <w:rFonts w:hAnsi="ＭＳ 明朝"/>
          <w:sz w:val="20"/>
          <w:szCs w:val="21"/>
        </w:rPr>
        <w:t>機関等が交付</w:t>
      </w:r>
      <w:r w:rsidR="00086700" w:rsidRPr="00597857">
        <w:rPr>
          <w:rFonts w:hAnsi="ＭＳ 明朝" w:hint="eastAsia"/>
          <w:sz w:val="20"/>
          <w:szCs w:val="21"/>
        </w:rPr>
        <w:t>した書類の</w:t>
      </w:r>
      <w:r w:rsidR="00086700" w:rsidRPr="00597857">
        <w:rPr>
          <w:rFonts w:hAnsi="ＭＳ 明朝"/>
          <w:sz w:val="20"/>
          <w:szCs w:val="21"/>
        </w:rPr>
        <w:t>写し</w:t>
      </w:r>
    </w:p>
    <w:p w:rsidR="00B61BB7" w:rsidRPr="00597857" w:rsidRDefault="00392276" w:rsidP="00597857">
      <w:pPr>
        <w:spacing w:line="300" w:lineRule="exact"/>
        <w:ind w:firstLine="480"/>
        <w:rPr>
          <w:rFonts w:hAnsi="ＭＳ 明朝"/>
          <w:sz w:val="20"/>
          <w:szCs w:val="21"/>
        </w:rPr>
      </w:pPr>
      <w:r w:rsidRPr="00597857">
        <w:rPr>
          <w:rFonts w:hAnsi="ＭＳ 明朝" w:hint="eastAsia"/>
          <w:sz w:val="20"/>
          <w:szCs w:val="21"/>
        </w:rPr>
        <w:t xml:space="preserve">□ </w:t>
      </w:r>
      <w:r w:rsidR="00B61BB7" w:rsidRPr="00597857">
        <w:rPr>
          <w:rFonts w:hAnsi="ＭＳ 明朝" w:hint="eastAsia"/>
          <w:sz w:val="20"/>
          <w:szCs w:val="21"/>
        </w:rPr>
        <w:t>住宅と確認できる書類</w:t>
      </w:r>
    </w:p>
    <w:p w:rsidR="00B61BB7" w:rsidRPr="00597857" w:rsidRDefault="00B61BB7" w:rsidP="00597857">
      <w:pPr>
        <w:spacing w:line="300" w:lineRule="exact"/>
        <w:ind w:firstLine="839"/>
        <w:rPr>
          <w:rFonts w:hAnsi="ＭＳ 明朝"/>
          <w:sz w:val="20"/>
          <w:szCs w:val="21"/>
        </w:rPr>
      </w:pPr>
      <w:r w:rsidRPr="00597857">
        <w:rPr>
          <w:rFonts w:hAnsi="ＭＳ 明朝" w:hint="eastAsia"/>
          <w:sz w:val="20"/>
          <w:szCs w:val="21"/>
        </w:rPr>
        <w:t>※建築物の登記事項証明書</w:t>
      </w:r>
      <w:r w:rsidR="00086700" w:rsidRPr="00597857">
        <w:rPr>
          <w:rFonts w:hAnsi="ＭＳ 明朝" w:hint="eastAsia"/>
          <w:sz w:val="20"/>
          <w:szCs w:val="21"/>
        </w:rPr>
        <w:t>その他住宅と確認できる公共機関等</w:t>
      </w:r>
      <w:r w:rsidR="00086700" w:rsidRPr="00597857">
        <w:rPr>
          <w:rFonts w:hAnsi="ＭＳ 明朝"/>
          <w:sz w:val="20"/>
          <w:szCs w:val="21"/>
        </w:rPr>
        <w:t>が交付した書類</w:t>
      </w:r>
      <w:r w:rsidR="00086700" w:rsidRPr="00597857">
        <w:rPr>
          <w:rFonts w:hAnsi="ＭＳ 明朝" w:hint="eastAsia"/>
          <w:sz w:val="20"/>
          <w:szCs w:val="21"/>
        </w:rPr>
        <w:t>の</w:t>
      </w:r>
      <w:r w:rsidR="00086700" w:rsidRPr="00597857">
        <w:rPr>
          <w:rFonts w:hAnsi="ＭＳ 明朝"/>
          <w:sz w:val="20"/>
          <w:szCs w:val="21"/>
        </w:rPr>
        <w:t>写し</w:t>
      </w:r>
    </w:p>
    <w:p w:rsidR="00B61BB7" w:rsidRPr="00597857" w:rsidRDefault="00392276" w:rsidP="00597857">
      <w:pPr>
        <w:spacing w:line="300" w:lineRule="exact"/>
        <w:ind w:firstLine="480"/>
        <w:rPr>
          <w:rFonts w:hAnsi="ＭＳ 明朝"/>
          <w:sz w:val="20"/>
          <w:szCs w:val="21"/>
        </w:rPr>
      </w:pPr>
      <w:r w:rsidRPr="00597857">
        <w:rPr>
          <w:rFonts w:hAnsi="ＭＳ 明朝" w:hint="eastAsia"/>
          <w:sz w:val="20"/>
          <w:szCs w:val="21"/>
        </w:rPr>
        <w:t xml:space="preserve">□ </w:t>
      </w:r>
      <w:r w:rsidR="00B61BB7" w:rsidRPr="00597857">
        <w:rPr>
          <w:rFonts w:hAnsi="ＭＳ 明朝" w:hint="eastAsia"/>
          <w:sz w:val="20"/>
          <w:szCs w:val="21"/>
        </w:rPr>
        <w:t>住宅部分と店舗等の部分が確認できる平面図（兼用住宅の場合のみ）</w:t>
      </w:r>
    </w:p>
    <w:p w:rsidR="00B61BB7" w:rsidRPr="00597857" w:rsidRDefault="00B61BB7" w:rsidP="00597857">
      <w:pPr>
        <w:spacing w:line="300" w:lineRule="exact"/>
        <w:ind w:firstLine="839"/>
        <w:rPr>
          <w:rFonts w:hAnsi="ＭＳ 明朝"/>
          <w:sz w:val="20"/>
          <w:szCs w:val="21"/>
        </w:rPr>
      </w:pPr>
      <w:r w:rsidRPr="00597857">
        <w:rPr>
          <w:rFonts w:hAnsi="ＭＳ 明朝" w:hint="eastAsia"/>
          <w:sz w:val="20"/>
          <w:szCs w:val="21"/>
        </w:rPr>
        <w:t>※各々の床面積が計算できる寸法を記入したものに限る</w:t>
      </w:r>
    </w:p>
    <w:p w:rsidR="00B61BB7" w:rsidRPr="00597857" w:rsidRDefault="00392276" w:rsidP="00597857">
      <w:pPr>
        <w:spacing w:line="300" w:lineRule="exact"/>
        <w:ind w:firstLine="480"/>
        <w:rPr>
          <w:rFonts w:hAnsi="ＭＳ 明朝"/>
          <w:sz w:val="20"/>
          <w:szCs w:val="21"/>
        </w:rPr>
      </w:pPr>
      <w:r w:rsidRPr="00597857">
        <w:rPr>
          <w:rFonts w:hAnsi="ＭＳ 明朝" w:hint="eastAsia"/>
          <w:sz w:val="20"/>
          <w:szCs w:val="21"/>
        </w:rPr>
        <w:t xml:space="preserve">□ </w:t>
      </w:r>
      <w:r w:rsidR="00B61BB7" w:rsidRPr="00597857">
        <w:rPr>
          <w:rFonts w:hAnsi="ＭＳ 明朝" w:hint="eastAsia"/>
          <w:sz w:val="20"/>
          <w:szCs w:val="21"/>
        </w:rPr>
        <w:t>その他市長が必要と認める書類</w:t>
      </w:r>
    </w:p>
    <w:p w:rsidR="00B61BB7" w:rsidRPr="00597857" w:rsidRDefault="00B61BB7" w:rsidP="00F347DC">
      <w:pPr>
        <w:spacing w:line="240" w:lineRule="exact"/>
        <w:rPr>
          <w:rFonts w:hAnsi="ＭＳ 明朝"/>
          <w:sz w:val="20"/>
          <w:szCs w:val="21"/>
        </w:rPr>
      </w:pPr>
    </w:p>
    <w:p w:rsidR="00B61BB7" w:rsidRPr="00F347DC" w:rsidRDefault="00392276" w:rsidP="00597857">
      <w:pPr>
        <w:spacing w:line="300" w:lineRule="exact"/>
        <w:rPr>
          <w:rFonts w:asciiTheme="majorEastAsia" w:eastAsiaTheme="majorEastAsia" w:hAnsiTheme="majorEastAsia"/>
          <w:b/>
          <w:sz w:val="21"/>
          <w:szCs w:val="21"/>
        </w:rPr>
      </w:pPr>
      <w:r w:rsidRPr="00F347DC">
        <w:rPr>
          <w:rFonts w:asciiTheme="majorEastAsia" w:eastAsiaTheme="majorEastAsia" w:hAnsiTheme="majorEastAsia" w:hint="eastAsia"/>
          <w:b/>
          <w:sz w:val="21"/>
          <w:szCs w:val="21"/>
        </w:rPr>
        <w:t>【</w:t>
      </w:r>
      <w:r w:rsidR="00B61BB7" w:rsidRPr="00F347DC">
        <w:rPr>
          <w:rFonts w:asciiTheme="majorEastAsia" w:eastAsiaTheme="majorEastAsia" w:hAnsiTheme="majorEastAsia" w:hint="eastAsia"/>
          <w:b/>
          <w:sz w:val="21"/>
          <w:szCs w:val="21"/>
        </w:rPr>
        <w:t>耐風診断</w:t>
      </w:r>
      <w:r w:rsidR="00B61BB7" w:rsidRPr="00F347DC">
        <w:rPr>
          <w:rFonts w:asciiTheme="majorEastAsia" w:eastAsiaTheme="majorEastAsia" w:hAnsiTheme="majorEastAsia"/>
          <w:b/>
          <w:sz w:val="21"/>
          <w:szCs w:val="21"/>
        </w:rPr>
        <w:t>のみ</w:t>
      </w:r>
      <w:r w:rsidRPr="00F347DC">
        <w:rPr>
          <w:rFonts w:asciiTheme="majorEastAsia" w:eastAsiaTheme="majorEastAsia" w:hAnsiTheme="majorEastAsia" w:hint="eastAsia"/>
          <w:b/>
          <w:sz w:val="21"/>
          <w:szCs w:val="21"/>
        </w:rPr>
        <w:t>の</w:t>
      </w:r>
      <w:r w:rsidRPr="00F347DC">
        <w:rPr>
          <w:rFonts w:asciiTheme="majorEastAsia" w:eastAsiaTheme="majorEastAsia" w:hAnsiTheme="majorEastAsia"/>
          <w:b/>
          <w:sz w:val="21"/>
          <w:szCs w:val="21"/>
        </w:rPr>
        <w:t>場合</w:t>
      </w:r>
      <w:r w:rsidRPr="00F347DC">
        <w:rPr>
          <w:rFonts w:asciiTheme="majorEastAsia" w:eastAsiaTheme="majorEastAsia" w:hAnsiTheme="majorEastAsia" w:hint="eastAsia"/>
          <w:b/>
          <w:sz w:val="21"/>
          <w:szCs w:val="21"/>
        </w:rPr>
        <w:t>】</w:t>
      </w:r>
    </w:p>
    <w:p w:rsidR="00392276" w:rsidRPr="00597857" w:rsidRDefault="00392276" w:rsidP="00597857">
      <w:pPr>
        <w:spacing w:line="300" w:lineRule="exact"/>
        <w:ind w:firstLine="500"/>
        <w:rPr>
          <w:rFonts w:hAnsi="ＭＳ 明朝"/>
          <w:sz w:val="20"/>
          <w:szCs w:val="21"/>
        </w:rPr>
      </w:pPr>
      <w:r w:rsidRPr="00597857">
        <w:rPr>
          <w:rFonts w:hAnsi="ＭＳ 明朝" w:hint="eastAsia"/>
          <w:sz w:val="20"/>
          <w:szCs w:val="21"/>
        </w:rPr>
        <w:t>□ 共通事業に掲げる書類</w:t>
      </w:r>
    </w:p>
    <w:p w:rsidR="00392276" w:rsidRPr="00597857" w:rsidRDefault="00392276" w:rsidP="00597857">
      <w:pPr>
        <w:spacing w:line="300" w:lineRule="exact"/>
        <w:ind w:firstLine="500"/>
        <w:rPr>
          <w:rFonts w:hAnsi="ＭＳ 明朝"/>
          <w:sz w:val="20"/>
          <w:szCs w:val="21"/>
        </w:rPr>
      </w:pPr>
      <w:r w:rsidRPr="00597857">
        <w:rPr>
          <w:rFonts w:hAnsi="ＭＳ 明朝" w:hint="eastAsia"/>
          <w:sz w:val="20"/>
          <w:szCs w:val="21"/>
        </w:rPr>
        <w:t>□ 耐風診断の見積書の写し</w:t>
      </w:r>
    </w:p>
    <w:p w:rsidR="00B61BB7" w:rsidRPr="00597857" w:rsidRDefault="00392276" w:rsidP="00597857">
      <w:pPr>
        <w:spacing w:line="300" w:lineRule="exact"/>
        <w:ind w:firstLine="500"/>
        <w:rPr>
          <w:rFonts w:hAnsi="ＭＳ 明朝"/>
          <w:sz w:val="20"/>
          <w:szCs w:val="21"/>
        </w:rPr>
      </w:pPr>
      <w:r w:rsidRPr="00597857">
        <w:rPr>
          <w:rFonts w:hAnsi="ＭＳ 明朝" w:hint="eastAsia"/>
          <w:sz w:val="20"/>
          <w:szCs w:val="21"/>
        </w:rPr>
        <w:t>□ 診断者の資格を証する書類の写し</w:t>
      </w:r>
    </w:p>
    <w:p w:rsidR="00392276" w:rsidRPr="00597857" w:rsidRDefault="00392276" w:rsidP="00F347DC">
      <w:pPr>
        <w:spacing w:line="240" w:lineRule="exact"/>
        <w:rPr>
          <w:rFonts w:hAnsi="ＭＳ 明朝"/>
          <w:sz w:val="20"/>
          <w:szCs w:val="21"/>
        </w:rPr>
      </w:pPr>
    </w:p>
    <w:p w:rsidR="00392276" w:rsidRPr="00F347DC" w:rsidRDefault="00392276" w:rsidP="00597857">
      <w:pPr>
        <w:spacing w:line="300" w:lineRule="exact"/>
        <w:rPr>
          <w:rFonts w:asciiTheme="majorEastAsia" w:eastAsiaTheme="majorEastAsia" w:hAnsiTheme="majorEastAsia"/>
          <w:b/>
          <w:sz w:val="21"/>
          <w:szCs w:val="21"/>
        </w:rPr>
      </w:pPr>
      <w:r w:rsidRPr="00F347DC">
        <w:rPr>
          <w:rFonts w:asciiTheme="majorEastAsia" w:eastAsiaTheme="majorEastAsia" w:hAnsiTheme="majorEastAsia" w:hint="eastAsia"/>
          <w:b/>
          <w:sz w:val="21"/>
          <w:szCs w:val="21"/>
        </w:rPr>
        <w:t>【耐風</w:t>
      </w:r>
      <w:r w:rsidRPr="00F347DC">
        <w:rPr>
          <w:rFonts w:asciiTheme="majorEastAsia" w:eastAsiaTheme="majorEastAsia" w:hAnsiTheme="majorEastAsia"/>
          <w:b/>
          <w:sz w:val="21"/>
          <w:szCs w:val="21"/>
        </w:rPr>
        <w:t>診断と併せて</w:t>
      </w:r>
      <w:r w:rsidRPr="00F347DC">
        <w:rPr>
          <w:rFonts w:asciiTheme="majorEastAsia" w:eastAsiaTheme="majorEastAsia" w:hAnsiTheme="majorEastAsia" w:hint="eastAsia"/>
          <w:b/>
          <w:sz w:val="21"/>
          <w:szCs w:val="21"/>
        </w:rPr>
        <w:t>耐風</w:t>
      </w:r>
      <w:r w:rsidRPr="00F347DC">
        <w:rPr>
          <w:rFonts w:asciiTheme="majorEastAsia" w:eastAsiaTheme="majorEastAsia" w:hAnsiTheme="majorEastAsia"/>
          <w:b/>
          <w:sz w:val="21"/>
          <w:szCs w:val="21"/>
        </w:rPr>
        <w:t>改修</w:t>
      </w:r>
      <w:r w:rsidRPr="00F347DC">
        <w:rPr>
          <w:rFonts w:asciiTheme="majorEastAsia" w:eastAsiaTheme="majorEastAsia" w:hAnsiTheme="majorEastAsia" w:hint="eastAsia"/>
          <w:b/>
          <w:sz w:val="21"/>
          <w:szCs w:val="21"/>
        </w:rPr>
        <w:t>を</w:t>
      </w:r>
      <w:r w:rsidRPr="00F347DC">
        <w:rPr>
          <w:rFonts w:asciiTheme="majorEastAsia" w:eastAsiaTheme="majorEastAsia" w:hAnsiTheme="majorEastAsia"/>
          <w:b/>
          <w:sz w:val="21"/>
          <w:szCs w:val="21"/>
        </w:rPr>
        <w:t>行う場合</w:t>
      </w:r>
      <w:r w:rsidRPr="00F347DC">
        <w:rPr>
          <w:rFonts w:asciiTheme="majorEastAsia" w:eastAsiaTheme="majorEastAsia" w:hAnsiTheme="majorEastAsia" w:hint="eastAsia"/>
          <w:b/>
          <w:sz w:val="21"/>
          <w:szCs w:val="21"/>
        </w:rPr>
        <w:t>】</w:t>
      </w:r>
    </w:p>
    <w:p w:rsidR="00392276" w:rsidRPr="00597857" w:rsidRDefault="00392276" w:rsidP="00597857">
      <w:pPr>
        <w:overflowPunct w:val="0"/>
        <w:spacing w:line="300" w:lineRule="exact"/>
        <w:ind w:firstLine="315"/>
        <w:rPr>
          <w:rFonts w:asciiTheme="majorEastAsia" w:eastAsiaTheme="majorEastAsia" w:hAnsiTheme="majorEastAsia"/>
          <w:sz w:val="20"/>
          <w:szCs w:val="21"/>
        </w:rPr>
      </w:pPr>
      <w:r w:rsidRPr="00597857">
        <w:rPr>
          <w:rFonts w:asciiTheme="majorEastAsia" w:eastAsiaTheme="majorEastAsia" w:hAnsiTheme="majorEastAsia" w:hint="eastAsia"/>
          <w:sz w:val="20"/>
          <w:szCs w:val="21"/>
        </w:rPr>
        <w:t>[申請時]</w:t>
      </w:r>
    </w:p>
    <w:p w:rsidR="00392276" w:rsidRPr="00597857" w:rsidRDefault="00392276" w:rsidP="00597857">
      <w:pPr>
        <w:overflowPunct w:val="0"/>
        <w:spacing w:line="300" w:lineRule="exact"/>
        <w:ind w:firstLine="420"/>
        <w:rPr>
          <w:rFonts w:hAnsi="ＭＳ 明朝"/>
          <w:sz w:val="20"/>
          <w:szCs w:val="21"/>
        </w:rPr>
      </w:pPr>
      <w:r w:rsidRPr="00597857">
        <w:rPr>
          <w:rFonts w:hAnsi="ＭＳ 明朝" w:hint="eastAsia"/>
          <w:sz w:val="20"/>
          <w:szCs w:val="21"/>
        </w:rPr>
        <w:t>□</w:t>
      </w:r>
      <w:r w:rsidR="00F72F68" w:rsidRPr="00597857">
        <w:rPr>
          <w:rFonts w:hAnsi="ＭＳ 明朝" w:hint="eastAsia"/>
          <w:sz w:val="20"/>
          <w:szCs w:val="21"/>
        </w:rPr>
        <w:t xml:space="preserve"> </w:t>
      </w:r>
      <w:r w:rsidRPr="00597857">
        <w:rPr>
          <w:rFonts w:hAnsi="ＭＳ 明朝" w:hint="eastAsia"/>
          <w:sz w:val="20"/>
          <w:szCs w:val="21"/>
        </w:rPr>
        <w:t>共通事項に</w:t>
      </w:r>
      <w:r w:rsidRPr="00597857">
        <w:rPr>
          <w:rFonts w:hAnsi="ＭＳ 明朝"/>
          <w:sz w:val="20"/>
          <w:szCs w:val="21"/>
        </w:rPr>
        <w:t>掲げる</w:t>
      </w:r>
      <w:r w:rsidRPr="00597857">
        <w:rPr>
          <w:rFonts w:hAnsi="ＭＳ 明朝" w:hint="eastAsia"/>
          <w:sz w:val="20"/>
          <w:szCs w:val="21"/>
        </w:rPr>
        <w:t>書類</w:t>
      </w:r>
    </w:p>
    <w:p w:rsidR="00392276" w:rsidRPr="00597857" w:rsidRDefault="00F72F68" w:rsidP="00597857">
      <w:pPr>
        <w:overflowPunct w:val="0"/>
        <w:spacing w:line="300" w:lineRule="exact"/>
        <w:ind w:firstLine="420"/>
        <w:rPr>
          <w:rFonts w:hAnsi="ＭＳ 明朝"/>
          <w:sz w:val="20"/>
          <w:szCs w:val="21"/>
        </w:rPr>
      </w:pPr>
      <w:r w:rsidRPr="00597857">
        <w:rPr>
          <w:rFonts w:hAnsi="ＭＳ 明朝" w:hint="eastAsia"/>
          <w:sz w:val="20"/>
          <w:szCs w:val="21"/>
        </w:rPr>
        <w:t xml:space="preserve">□ </w:t>
      </w:r>
      <w:r w:rsidR="00392276" w:rsidRPr="00597857">
        <w:rPr>
          <w:rFonts w:hAnsi="ＭＳ 明朝" w:hint="eastAsia"/>
          <w:sz w:val="20"/>
          <w:szCs w:val="21"/>
        </w:rPr>
        <w:t>耐風診断及び</w:t>
      </w:r>
      <w:r w:rsidR="00392276" w:rsidRPr="00597857">
        <w:rPr>
          <w:rFonts w:hAnsi="ＭＳ 明朝"/>
          <w:sz w:val="20"/>
          <w:szCs w:val="21"/>
        </w:rPr>
        <w:t>耐風改修の見積書の写し</w:t>
      </w:r>
    </w:p>
    <w:p w:rsidR="00392276" w:rsidRPr="00597857" w:rsidRDefault="00F72F68" w:rsidP="00597857">
      <w:pPr>
        <w:overflowPunct w:val="0"/>
        <w:spacing w:line="300" w:lineRule="exact"/>
        <w:ind w:firstLine="420"/>
        <w:rPr>
          <w:rFonts w:hAnsi="ＭＳ 明朝"/>
          <w:sz w:val="20"/>
          <w:szCs w:val="21"/>
        </w:rPr>
      </w:pPr>
      <w:r w:rsidRPr="00597857">
        <w:rPr>
          <w:rFonts w:hAnsi="ＭＳ 明朝" w:hint="eastAsia"/>
          <w:sz w:val="20"/>
          <w:szCs w:val="21"/>
        </w:rPr>
        <w:t xml:space="preserve">□ </w:t>
      </w:r>
      <w:r w:rsidR="00086700" w:rsidRPr="00597857">
        <w:rPr>
          <w:rFonts w:hAnsi="ＭＳ 明朝" w:hint="eastAsia"/>
          <w:sz w:val="20"/>
          <w:szCs w:val="21"/>
        </w:rPr>
        <w:t>診断者</w:t>
      </w:r>
      <w:r w:rsidR="00392276" w:rsidRPr="00597857">
        <w:rPr>
          <w:rFonts w:hAnsi="ＭＳ 明朝" w:hint="eastAsia"/>
          <w:sz w:val="20"/>
          <w:szCs w:val="21"/>
        </w:rPr>
        <w:t>の資格を証する書類の</w:t>
      </w:r>
      <w:r w:rsidR="00392276" w:rsidRPr="00597857">
        <w:rPr>
          <w:rFonts w:hAnsi="ＭＳ 明朝"/>
          <w:sz w:val="20"/>
          <w:szCs w:val="21"/>
        </w:rPr>
        <w:t>写し</w:t>
      </w:r>
    </w:p>
    <w:p w:rsidR="00F72F68" w:rsidRPr="00597857" w:rsidRDefault="00F72F68" w:rsidP="00597857">
      <w:pPr>
        <w:overflowPunct w:val="0"/>
        <w:spacing w:line="300" w:lineRule="exact"/>
        <w:ind w:firstLine="420"/>
        <w:rPr>
          <w:rFonts w:hAnsi="ＭＳ 明朝"/>
          <w:color w:val="000000" w:themeColor="text1"/>
          <w:sz w:val="20"/>
          <w:szCs w:val="21"/>
        </w:rPr>
      </w:pPr>
      <w:r w:rsidRPr="00597857">
        <w:rPr>
          <w:rFonts w:hAnsi="ＭＳ 明朝" w:hint="eastAsia"/>
          <w:color w:val="000000" w:themeColor="text1"/>
          <w:sz w:val="20"/>
          <w:szCs w:val="21"/>
        </w:rPr>
        <w:t xml:space="preserve">□ </w:t>
      </w:r>
      <w:r w:rsidR="00392276" w:rsidRPr="00597857">
        <w:rPr>
          <w:rFonts w:hAnsi="ＭＳ 明朝" w:hint="eastAsia"/>
          <w:color w:val="000000" w:themeColor="text1"/>
          <w:sz w:val="20"/>
          <w:szCs w:val="21"/>
        </w:rPr>
        <w:t>屋根面積</w:t>
      </w:r>
      <w:r w:rsidR="00392276" w:rsidRPr="00597857">
        <w:rPr>
          <w:rFonts w:hAnsi="ＭＳ 明朝"/>
          <w:color w:val="000000" w:themeColor="text1"/>
          <w:sz w:val="20"/>
          <w:szCs w:val="21"/>
        </w:rPr>
        <w:t>が</w:t>
      </w:r>
      <w:r w:rsidR="00392276" w:rsidRPr="00597857">
        <w:rPr>
          <w:rFonts w:hAnsi="ＭＳ 明朝" w:hint="eastAsia"/>
          <w:color w:val="000000" w:themeColor="text1"/>
          <w:sz w:val="20"/>
          <w:szCs w:val="21"/>
        </w:rPr>
        <w:t>確認</w:t>
      </w:r>
      <w:r w:rsidR="00392276" w:rsidRPr="00597857">
        <w:rPr>
          <w:rFonts w:hAnsi="ＭＳ 明朝"/>
          <w:color w:val="000000" w:themeColor="text1"/>
          <w:sz w:val="20"/>
          <w:szCs w:val="21"/>
        </w:rPr>
        <w:t>できる</w:t>
      </w:r>
      <w:r w:rsidR="00392276" w:rsidRPr="00597857">
        <w:rPr>
          <w:rFonts w:hAnsi="ＭＳ 明朝" w:hint="eastAsia"/>
          <w:color w:val="000000" w:themeColor="text1"/>
          <w:sz w:val="20"/>
          <w:szCs w:val="21"/>
        </w:rPr>
        <w:t>耐風改修後</w:t>
      </w:r>
      <w:r w:rsidR="00392276" w:rsidRPr="00597857">
        <w:rPr>
          <w:rFonts w:hAnsi="ＭＳ 明朝"/>
          <w:color w:val="000000" w:themeColor="text1"/>
          <w:sz w:val="20"/>
          <w:szCs w:val="21"/>
        </w:rPr>
        <w:t>の屋根</w:t>
      </w:r>
      <w:r w:rsidR="00392276" w:rsidRPr="00597857">
        <w:rPr>
          <w:rFonts w:hAnsi="ＭＳ 明朝" w:hint="eastAsia"/>
          <w:color w:val="000000" w:themeColor="text1"/>
          <w:sz w:val="20"/>
          <w:szCs w:val="21"/>
        </w:rPr>
        <w:t>伏図</w:t>
      </w:r>
      <w:r w:rsidRPr="00597857">
        <w:rPr>
          <w:rFonts w:hAnsi="ＭＳ 明朝" w:hint="eastAsia"/>
          <w:color w:val="000000" w:themeColor="text1"/>
          <w:sz w:val="20"/>
          <w:szCs w:val="21"/>
        </w:rPr>
        <w:t xml:space="preserve"> </w:t>
      </w:r>
    </w:p>
    <w:p w:rsidR="00392276" w:rsidRPr="00F347DC" w:rsidRDefault="00392276" w:rsidP="00F347DC">
      <w:pPr>
        <w:overflowPunct w:val="0"/>
        <w:spacing w:line="300" w:lineRule="exact"/>
        <w:ind w:firstLine="310"/>
        <w:rPr>
          <w:rFonts w:asciiTheme="majorEastAsia" w:eastAsiaTheme="majorEastAsia" w:hAnsiTheme="majorEastAsia"/>
          <w:sz w:val="20"/>
          <w:szCs w:val="21"/>
        </w:rPr>
      </w:pPr>
      <w:r w:rsidRPr="00F347DC">
        <w:rPr>
          <w:rFonts w:asciiTheme="majorEastAsia" w:eastAsiaTheme="majorEastAsia" w:hAnsiTheme="majorEastAsia" w:hint="eastAsia"/>
          <w:sz w:val="20"/>
          <w:szCs w:val="21"/>
        </w:rPr>
        <w:t>[耐風</w:t>
      </w:r>
      <w:r w:rsidRPr="00F347DC">
        <w:rPr>
          <w:rFonts w:asciiTheme="majorEastAsia" w:eastAsiaTheme="majorEastAsia" w:hAnsiTheme="majorEastAsia"/>
          <w:sz w:val="20"/>
          <w:szCs w:val="21"/>
        </w:rPr>
        <w:t>診断後</w:t>
      </w:r>
      <w:r w:rsidR="00F72F68" w:rsidRPr="00F347DC">
        <w:rPr>
          <w:rFonts w:asciiTheme="majorEastAsia" w:eastAsiaTheme="majorEastAsia" w:hAnsiTheme="majorEastAsia" w:hint="eastAsia"/>
          <w:sz w:val="20"/>
          <w:szCs w:val="21"/>
        </w:rPr>
        <w:t>又は</w:t>
      </w:r>
      <w:r w:rsidRPr="00F347DC">
        <w:rPr>
          <w:rFonts w:asciiTheme="majorEastAsia" w:eastAsiaTheme="majorEastAsia" w:hAnsiTheme="majorEastAsia"/>
          <w:sz w:val="20"/>
          <w:szCs w:val="21"/>
        </w:rPr>
        <w:t>耐風</w:t>
      </w:r>
      <w:r w:rsidRPr="00F347DC">
        <w:rPr>
          <w:rFonts w:asciiTheme="majorEastAsia" w:eastAsiaTheme="majorEastAsia" w:hAnsiTheme="majorEastAsia" w:hint="eastAsia"/>
          <w:sz w:val="20"/>
          <w:szCs w:val="21"/>
        </w:rPr>
        <w:t>改修の着手前]</w:t>
      </w:r>
    </w:p>
    <w:p w:rsidR="00F72F68" w:rsidRPr="00597857" w:rsidRDefault="00F72F68" w:rsidP="00597857">
      <w:pPr>
        <w:overflowPunct w:val="0"/>
        <w:spacing w:line="300" w:lineRule="exact"/>
        <w:ind w:firstLine="420"/>
        <w:rPr>
          <w:rFonts w:hAnsi="ＭＳ 明朝"/>
          <w:sz w:val="20"/>
          <w:szCs w:val="21"/>
        </w:rPr>
      </w:pPr>
      <w:r w:rsidRPr="00597857">
        <w:rPr>
          <w:rFonts w:hAnsi="ＭＳ 明朝" w:hint="eastAsia"/>
          <w:sz w:val="20"/>
          <w:szCs w:val="21"/>
        </w:rPr>
        <w:t xml:space="preserve">□ </w:t>
      </w:r>
      <w:r w:rsidR="00086700" w:rsidRPr="00597857">
        <w:rPr>
          <w:rFonts w:hAnsi="ＭＳ 明朝" w:hint="eastAsia"/>
          <w:sz w:val="20"/>
          <w:szCs w:val="21"/>
        </w:rPr>
        <w:t>瓦</w:t>
      </w:r>
      <w:r w:rsidR="00086700" w:rsidRPr="00597857">
        <w:rPr>
          <w:rFonts w:hAnsi="ＭＳ 明朝"/>
          <w:sz w:val="20"/>
          <w:szCs w:val="21"/>
        </w:rPr>
        <w:t>屋根耐風診断報告書</w:t>
      </w:r>
      <w:r w:rsidRPr="00597857">
        <w:rPr>
          <w:rFonts w:hAnsi="ＭＳ 明朝"/>
          <w:sz w:val="20"/>
          <w:szCs w:val="21"/>
        </w:rPr>
        <w:t>（様式第</w:t>
      </w:r>
      <w:r w:rsidR="00086700" w:rsidRPr="00597857">
        <w:rPr>
          <w:rFonts w:hAnsi="ＭＳ 明朝" w:hint="eastAsia"/>
          <w:sz w:val="20"/>
          <w:szCs w:val="21"/>
        </w:rPr>
        <w:t>９</w:t>
      </w:r>
      <w:r w:rsidRPr="00597857">
        <w:rPr>
          <w:rFonts w:hAnsi="ＭＳ 明朝"/>
          <w:sz w:val="20"/>
          <w:szCs w:val="21"/>
        </w:rPr>
        <w:t>号）</w:t>
      </w:r>
    </w:p>
    <w:p w:rsidR="00086700" w:rsidRPr="00597857" w:rsidRDefault="00086700" w:rsidP="00597857">
      <w:pPr>
        <w:overflowPunct w:val="0"/>
        <w:spacing w:line="300" w:lineRule="exact"/>
        <w:ind w:firstLine="420"/>
        <w:rPr>
          <w:rFonts w:hAnsi="ＭＳ 明朝"/>
          <w:sz w:val="20"/>
          <w:szCs w:val="21"/>
        </w:rPr>
      </w:pPr>
      <w:r w:rsidRPr="00597857">
        <w:rPr>
          <w:rFonts w:hAnsi="ＭＳ 明朝" w:hint="eastAsia"/>
          <w:sz w:val="20"/>
          <w:szCs w:val="21"/>
        </w:rPr>
        <w:t>□ 瓦</w:t>
      </w:r>
      <w:r w:rsidRPr="00597857">
        <w:rPr>
          <w:rFonts w:hAnsi="ＭＳ 明朝"/>
          <w:sz w:val="20"/>
          <w:szCs w:val="21"/>
        </w:rPr>
        <w:t>屋根上調査票（</w:t>
      </w:r>
      <w:r w:rsidRPr="00597857">
        <w:rPr>
          <w:rFonts w:hAnsi="ＭＳ 明朝" w:hint="eastAsia"/>
          <w:sz w:val="20"/>
          <w:szCs w:val="21"/>
        </w:rPr>
        <w:t>様式</w:t>
      </w:r>
      <w:r w:rsidRPr="00597857">
        <w:rPr>
          <w:rFonts w:hAnsi="ＭＳ 明朝"/>
          <w:sz w:val="20"/>
          <w:szCs w:val="21"/>
        </w:rPr>
        <w:t>１０号）</w:t>
      </w:r>
    </w:p>
    <w:p w:rsidR="00F72F68" w:rsidRPr="00597857" w:rsidRDefault="00F72F68" w:rsidP="00597857">
      <w:pPr>
        <w:overflowPunct w:val="0"/>
        <w:spacing w:line="300" w:lineRule="exact"/>
        <w:ind w:firstLine="420"/>
        <w:rPr>
          <w:rFonts w:hAnsi="ＭＳ 明朝"/>
          <w:sz w:val="20"/>
          <w:szCs w:val="21"/>
        </w:rPr>
      </w:pPr>
      <w:r w:rsidRPr="00597857">
        <w:rPr>
          <w:rFonts w:hAnsi="ＭＳ 明朝" w:hint="eastAsia"/>
          <w:sz w:val="20"/>
          <w:szCs w:val="21"/>
        </w:rPr>
        <w:t>□ 現地</w:t>
      </w:r>
      <w:r w:rsidRPr="00597857">
        <w:rPr>
          <w:rFonts w:hAnsi="ＭＳ 明朝"/>
          <w:sz w:val="20"/>
          <w:szCs w:val="21"/>
        </w:rPr>
        <w:t>調査の写真（住宅の</w:t>
      </w:r>
      <w:r w:rsidRPr="00597857">
        <w:rPr>
          <w:rFonts w:hAnsi="ＭＳ 明朝" w:hint="eastAsia"/>
          <w:sz w:val="20"/>
          <w:szCs w:val="21"/>
        </w:rPr>
        <w:t>全景</w:t>
      </w:r>
      <w:r w:rsidR="00BD253E" w:rsidRPr="00597857">
        <w:rPr>
          <w:rFonts w:hAnsi="ＭＳ 明朝"/>
          <w:sz w:val="20"/>
          <w:szCs w:val="21"/>
        </w:rPr>
        <w:t>，</w:t>
      </w:r>
      <w:r w:rsidRPr="00597857">
        <w:rPr>
          <w:rFonts w:hAnsi="ＭＳ 明朝"/>
          <w:sz w:val="20"/>
          <w:szCs w:val="21"/>
        </w:rPr>
        <w:t>調査状況が確認できる</w:t>
      </w:r>
      <w:r w:rsidRPr="00597857">
        <w:rPr>
          <w:rFonts w:hAnsi="ＭＳ 明朝" w:hint="eastAsia"/>
          <w:sz w:val="20"/>
          <w:szCs w:val="21"/>
        </w:rPr>
        <w:t>もの）</w:t>
      </w:r>
    </w:p>
    <w:p w:rsidR="00392276" w:rsidRPr="00597857" w:rsidRDefault="00F72F68" w:rsidP="00597857">
      <w:pPr>
        <w:overflowPunct w:val="0"/>
        <w:spacing w:line="300" w:lineRule="exact"/>
        <w:ind w:left="630" w:hanging="210"/>
        <w:rPr>
          <w:rFonts w:hAnsi="ＭＳ 明朝"/>
          <w:sz w:val="20"/>
          <w:szCs w:val="21"/>
        </w:rPr>
      </w:pPr>
      <w:r w:rsidRPr="00597857">
        <w:rPr>
          <w:rFonts w:hAnsi="ＭＳ 明朝" w:hint="eastAsia"/>
          <w:sz w:val="20"/>
          <w:szCs w:val="21"/>
        </w:rPr>
        <w:t xml:space="preserve">□ </w:t>
      </w:r>
      <w:r w:rsidR="00392276" w:rsidRPr="00597857">
        <w:rPr>
          <w:rFonts w:hAnsi="ＭＳ 明朝" w:hint="eastAsia"/>
          <w:sz w:val="20"/>
          <w:szCs w:val="21"/>
        </w:rPr>
        <w:t>耐風</w:t>
      </w:r>
      <w:r w:rsidR="00392276" w:rsidRPr="00597857">
        <w:rPr>
          <w:rFonts w:hAnsi="ＭＳ 明朝"/>
          <w:sz w:val="20"/>
          <w:szCs w:val="21"/>
        </w:rPr>
        <w:t>診断結果が</w:t>
      </w:r>
      <w:r w:rsidR="00392276" w:rsidRPr="00597857">
        <w:rPr>
          <w:rFonts w:hAnsi="ＭＳ 明朝" w:hint="eastAsia"/>
          <w:sz w:val="20"/>
          <w:szCs w:val="21"/>
        </w:rPr>
        <w:t>告示</w:t>
      </w:r>
      <w:r w:rsidR="00392276" w:rsidRPr="00597857">
        <w:rPr>
          <w:rFonts w:hAnsi="ＭＳ 明朝"/>
          <w:sz w:val="20"/>
          <w:szCs w:val="21"/>
        </w:rPr>
        <w:t>基準</w:t>
      </w:r>
      <w:r w:rsidR="00392276" w:rsidRPr="00597857">
        <w:rPr>
          <w:rFonts w:hAnsi="ＭＳ 明朝" w:hint="eastAsia"/>
          <w:sz w:val="20"/>
          <w:szCs w:val="21"/>
        </w:rPr>
        <w:t>に</w:t>
      </w:r>
      <w:r w:rsidR="00392276" w:rsidRPr="00597857">
        <w:rPr>
          <w:rFonts w:hAnsi="ＭＳ 明朝"/>
          <w:sz w:val="20"/>
          <w:szCs w:val="21"/>
        </w:rPr>
        <w:t>適合しない場合は</w:t>
      </w:r>
      <w:r w:rsidR="00BD253E" w:rsidRPr="00597857">
        <w:rPr>
          <w:rFonts w:hAnsi="ＭＳ 明朝"/>
          <w:sz w:val="20"/>
          <w:szCs w:val="21"/>
        </w:rPr>
        <w:t>，</w:t>
      </w:r>
      <w:r w:rsidR="00392276" w:rsidRPr="00597857">
        <w:rPr>
          <w:rFonts w:hAnsi="ＭＳ 明朝"/>
          <w:sz w:val="20"/>
          <w:szCs w:val="21"/>
        </w:rPr>
        <w:t>次の</w:t>
      </w:r>
      <w:r w:rsidR="00392276" w:rsidRPr="00597857">
        <w:rPr>
          <w:rFonts w:hAnsi="ＭＳ 明朝" w:hint="eastAsia"/>
          <w:sz w:val="20"/>
          <w:szCs w:val="21"/>
        </w:rPr>
        <w:t>書類も</w:t>
      </w:r>
      <w:r w:rsidR="00392276" w:rsidRPr="00597857">
        <w:rPr>
          <w:rFonts w:hAnsi="ＭＳ 明朝"/>
          <w:sz w:val="20"/>
          <w:szCs w:val="21"/>
        </w:rPr>
        <w:t>併せて</w:t>
      </w:r>
      <w:r w:rsidR="00392276" w:rsidRPr="00597857">
        <w:rPr>
          <w:rFonts w:hAnsi="ＭＳ 明朝" w:hint="eastAsia"/>
          <w:sz w:val="20"/>
          <w:szCs w:val="21"/>
        </w:rPr>
        <w:t>提出のこと。</w:t>
      </w:r>
      <w:r w:rsidR="00392276" w:rsidRPr="00597857">
        <w:rPr>
          <w:rFonts w:hAnsi="ＭＳ 明朝"/>
          <w:sz w:val="20"/>
          <w:szCs w:val="21"/>
        </w:rPr>
        <w:t>ただし</w:t>
      </w:r>
      <w:r w:rsidR="00BD253E" w:rsidRPr="00597857">
        <w:rPr>
          <w:rFonts w:hAnsi="ＭＳ 明朝" w:hint="eastAsia"/>
          <w:sz w:val="20"/>
          <w:szCs w:val="21"/>
        </w:rPr>
        <w:t>，</w:t>
      </w:r>
      <w:r w:rsidR="00BB7D5F">
        <w:rPr>
          <w:rFonts w:hAnsi="ＭＳ 明朝" w:hint="eastAsia"/>
          <w:sz w:val="20"/>
          <w:szCs w:val="21"/>
        </w:rPr>
        <w:t>令和２年国土交通省告示第１４３５号により改正された昭和４６年建設省告示第１０９号（以下「</w:t>
      </w:r>
      <w:r w:rsidR="00392276" w:rsidRPr="00597857">
        <w:rPr>
          <w:rFonts w:hAnsi="ＭＳ 明朝" w:hint="eastAsia"/>
          <w:sz w:val="20"/>
          <w:szCs w:val="21"/>
        </w:rPr>
        <w:t>告示基準</w:t>
      </w:r>
      <w:r w:rsidR="00BB7D5F">
        <w:rPr>
          <w:rFonts w:hAnsi="ＭＳ 明朝" w:hint="eastAsia"/>
          <w:sz w:val="20"/>
          <w:szCs w:val="21"/>
        </w:rPr>
        <w:t>」という。）</w:t>
      </w:r>
      <w:r w:rsidR="00392276" w:rsidRPr="00597857">
        <w:rPr>
          <w:rFonts w:hAnsi="ＭＳ 明朝" w:hint="eastAsia"/>
          <w:sz w:val="20"/>
          <w:szCs w:val="21"/>
        </w:rPr>
        <w:t>に</w:t>
      </w:r>
      <w:r w:rsidR="00392276" w:rsidRPr="00597857">
        <w:rPr>
          <w:rFonts w:hAnsi="ＭＳ 明朝"/>
          <w:sz w:val="20"/>
          <w:szCs w:val="21"/>
        </w:rPr>
        <w:t>適合しないと</w:t>
      </w:r>
      <w:r w:rsidR="00392276" w:rsidRPr="00597857">
        <w:rPr>
          <w:rFonts w:hAnsi="ＭＳ 明朝" w:hint="eastAsia"/>
          <w:sz w:val="20"/>
          <w:szCs w:val="21"/>
        </w:rPr>
        <w:t>仮定</w:t>
      </w:r>
      <w:r w:rsidR="00392276" w:rsidRPr="00597857">
        <w:rPr>
          <w:rFonts w:hAnsi="ＭＳ 明朝"/>
          <w:sz w:val="20"/>
          <w:szCs w:val="21"/>
        </w:rPr>
        <w:t>して</w:t>
      </w:r>
      <w:r w:rsidR="00392276" w:rsidRPr="00597857">
        <w:rPr>
          <w:rFonts w:hAnsi="ＭＳ 明朝" w:hint="eastAsia"/>
          <w:sz w:val="20"/>
          <w:szCs w:val="21"/>
        </w:rPr>
        <w:t>申請時</w:t>
      </w:r>
      <w:r w:rsidR="00392276" w:rsidRPr="00597857">
        <w:rPr>
          <w:rFonts w:hAnsi="ＭＳ 明朝"/>
          <w:sz w:val="20"/>
          <w:szCs w:val="21"/>
        </w:rPr>
        <w:t>に提出した場合</w:t>
      </w:r>
      <w:r w:rsidR="00F247AE" w:rsidRPr="00F247AE">
        <w:rPr>
          <w:rFonts w:hAnsi="ＭＳ 明朝" w:hint="eastAsia"/>
          <w:sz w:val="20"/>
          <w:szCs w:val="21"/>
        </w:rPr>
        <w:t>又は告示基準に適合する場合</w:t>
      </w:r>
      <w:r w:rsidR="00392276" w:rsidRPr="00597857">
        <w:rPr>
          <w:rFonts w:hAnsi="ＭＳ 明朝"/>
          <w:sz w:val="20"/>
          <w:szCs w:val="21"/>
        </w:rPr>
        <w:t>は要しない</w:t>
      </w:r>
    </w:p>
    <w:p w:rsidR="00392276" w:rsidRPr="00597857" w:rsidRDefault="00392276" w:rsidP="00597857">
      <w:pPr>
        <w:overflowPunct w:val="0"/>
        <w:spacing w:line="300" w:lineRule="exact"/>
        <w:ind w:firstLine="839"/>
        <w:rPr>
          <w:rFonts w:hAnsi="ＭＳ 明朝"/>
          <w:sz w:val="20"/>
          <w:szCs w:val="21"/>
        </w:rPr>
      </w:pPr>
      <w:r w:rsidRPr="00597857">
        <w:rPr>
          <w:rFonts w:hAnsi="ＭＳ 明朝" w:hint="eastAsia"/>
          <w:sz w:val="20"/>
          <w:szCs w:val="21"/>
        </w:rPr>
        <w:t>① 施工業者</w:t>
      </w:r>
      <w:r w:rsidRPr="00597857">
        <w:rPr>
          <w:rFonts w:hAnsi="ＭＳ 明朝"/>
          <w:sz w:val="20"/>
          <w:szCs w:val="21"/>
        </w:rPr>
        <w:t>の</w:t>
      </w:r>
      <w:r w:rsidRPr="00597857">
        <w:rPr>
          <w:rFonts w:hAnsi="ＭＳ 明朝" w:hint="eastAsia"/>
          <w:sz w:val="20"/>
          <w:szCs w:val="21"/>
        </w:rPr>
        <w:t>資格</w:t>
      </w:r>
      <w:r w:rsidRPr="00597857">
        <w:rPr>
          <w:rFonts w:hAnsi="ＭＳ 明朝"/>
          <w:sz w:val="20"/>
          <w:szCs w:val="21"/>
        </w:rPr>
        <w:t>を</w:t>
      </w:r>
      <w:r w:rsidRPr="00597857">
        <w:rPr>
          <w:rFonts w:hAnsi="ＭＳ 明朝" w:hint="eastAsia"/>
          <w:sz w:val="20"/>
          <w:szCs w:val="21"/>
        </w:rPr>
        <w:t>証する</w:t>
      </w:r>
      <w:r w:rsidRPr="00597857">
        <w:rPr>
          <w:rFonts w:hAnsi="ＭＳ 明朝"/>
          <w:sz w:val="20"/>
          <w:szCs w:val="21"/>
        </w:rPr>
        <w:t>書類</w:t>
      </w:r>
      <w:r w:rsidRPr="00597857">
        <w:rPr>
          <w:rFonts w:hAnsi="ＭＳ 明朝" w:hint="eastAsia"/>
          <w:sz w:val="20"/>
          <w:szCs w:val="21"/>
        </w:rPr>
        <w:t>の写し</w:t>
      </w:r>
    </w:p>
    <w:p w:rsidR="00392276" w:rsidRPr="00597857" w:rsidRDefault="00392276" w:rsidP="00597857">
      <w:pPr>
        <w:overflowPunct w:val="0"/>
        <w:spacing w:line="300" w:lineRule="exact"/>
        <w:ind w:firstLine="839"/>
        <w:rPr>
          <w:rFonts w:hAnsi="ＭＳ 明朝"/>
          <w:sz w:val="20"/>
          <w:szCs w:val="21"/>
        </w:rPr>
      </w:pPr>
      <w:r w:rsidRPr="00597857">
        <w:rPr>
          <w:rFonts w:hAnsi="ＭＳ 明朝"/>
          <w:sz w:val="20"/>
          <w:szCs w:val="21"/>
        </w:rPr>
        <w:t>② 工事管理者</w:t>
      </w:r>
      <w:r w:rsidRPr="00597857">
        <w:rPr>
          <w:rFonts w:hAnsi="ＭＳ 明朝" w:hint="eastAsia"/>
          <w:sz w:val="20"/>
          <w:szCs w:val="21"/>
        </w:rPr>
        <w:t>の資格を</w:t>
      </w:r>
      <w:r w:rsidRPr="00597857">
        <w:rPr>
          <w:rFonts w:hAnsi="ＭＳ 明朝"/>
          <w:sz w:val="20"/>
          <w:szCs w:val="21"/>
        </w:rPr>
        <w:t>証する書類の写し</w:t>
      </w:r>
    </w:p>
    <w:p w:rsidR="00392276" w:rsidRPr="00597857" w:rsidRDefault="00392276" w:rsidP="00597857">
      <w:pPr>
        <w:overflowPunct w:val="0"/>
        <w:spacing w:line="300" w:lineRule="exact"/>
        <w:ind w:firstLine="839"/>
        <w:rPr>
          <w:rFonts w:hAnsi="ＭＳ 明朝"/>
          <w:sz w:val="20"/>
          <w:szCs w:val="21"/>
        </w:rPr>
      </w:pPr>
      <w:r w:rsidRPr="00597857">
        <w:rPr>
          <w:rFonts w:hAnsi="ＭＳ 明朝" w:hint="eastAsia"/>
          <w:sz w:val="20"/>
          <w:szCs w:val="21"/>
        </w:rPr>
        <w:t>③ 耐風</w:t>
      </w:r>
      <w:r w:rsidRPr="00597857">
        <w:rPr>
          <w:rFonts w:hAnsi="ＭＳ 明朝"/>
          <w:sz w:val="20"/>
          <w:szCs w:val="21"/>
        </w:rPr>
        <w:t>改修の</w:t>
      </w:r>
      <w:r w:rsidRPr="00597857">
        <w:rPr>
          <w:rFonts w:hAnsi="ＭＳ 明朝" w:hint="eastAsia"/>
          <w:sz w:val="20"/>
          <w:szCs w:val="21"/>
        </w:rPr>
        <w:t>内容及び</w:t>
      </w:r>
      <w:r w:rsidR="00BB7D5F">
        <w:rPr>
          <w:rFonts w:hAnsi="ＭＳ 明朝" w:hint="eastAsia"/>
          <w:sz w:val="20"/>
          <w:szCs w:val="21"/>
        </w:rPr>
        <w:t>次の要件</w:t>
      </w:r>
      <w:r w:rsidRPr="00597857">
        <w:rPr>
          <w:rFonts w:hAnsi="ＭＳ 明朝" w:hint="eastAsia"/>
          <w:sz w:val="20"/>
          <w:szCs w:val="21"/>
        </w:rPr>
        <w:t>が</w:t>
      </w:r>
      <w:r w:rsidRPr="00597857">
        <w:rPr>
          <w:rFonts w:hAnsi="ＭＳ 明朝"/>
          <w:sz w:val="20"/>
          <w:szCs w:val="21"/>
        </w:rPr>
        <w:t>確認できる設計図書</w:t>
      </w:r>
    </w:p>
    <w:p w:rsidR="00086700" w:rsidRPr="00597857" w:rsidRDefault="00597857" w:rsidP="00597857">
      <w:pPr>
        <w:overflowPunct w:val="0"/>
        <w:spacing w:line="300" w:lineRule="exact"/>
        <w:ind w:firstLine="839"/>
        <w:rPr>
          <w:rFonts w:hAnsi="ＭＳ 明朝"/>
          <w:sz w:val="20"/>
          <w:szCs w:val="21"/>
        </w:rPr>
      </w:pPr>
      <w:r w:rsidRPr="00597857">
        <w:rPr>
          <w:rFonts w:hAnsi="ＭＳ 明朝" w:hint="eastAsia"/>
          <w:noProof/>
          <w:sz w:val="20"/>
          <w:szCs w:val="21"/>
        </w:rPr>
        <mc:AlternateContent>
          <mc:Choice Requires="wps">
            <w:drawing>
              <wp:anchor distT="0" distB="0" distL="114300" distR="114300" simplePos="0" relativeHeight="251658752" behindDoc="0" locked="0" layoutInCell="1" allowOverlap="1">
                <wp:simplePos x="0" y="0"/>
                <wp:positionH relativeFrom="column">
                  <wp:posOffset>721004</wp:posOffset>
                </wp:positionH>
                <wp:positionV relativeFrom="paragraph">
                  <wp:posOffset>57810</wp:posOffset>
                </wp:positionV>
                <wp:extent cx="5566867" cy="863194"/>
                <wp:effectExtent l="0" t="0" r="15240" b="13335"/>
                <wp:wrapNone/>
                <wp:docPr id="1" name="テキスト ボックス 1"/>
                <wp:cNvGraphicFramePr/>
                <a:graphic xmlns:a="http://schemas.openxmlformats.org/drawingml/2006/main">
                  <a:graphicData uri="http://schemas.microsoft.com/office/word/2010/wordprocessingShape">
                    <wps:wsp>
                      <wps:cNvSpPr txBox="1"/>
                      <wps:spPr>
                        <a:xfrm>
                          <a:off x="0" y="0"/>
                          <a:ext cx="5566867" cy="863194"/>
                        </a:xfrm>
                        <a:prstGeom prst="rect">
                          <a:avLst/>
                        </a:prstGeom>
                        <a:solidFill>
                          <a:schemeClr val="lt1"/>
                        </a:solidFill>
                        <a:ln w="6350">
                          <a:solidFill>
                            <a:prstClr val="black"/>
                          </a:solidFill>
                        </a:ln>
                      </wps:spPr>
                      <wps:txbx>
                        <w:txbxContent>
                          <w:p w:rsidR="00597857" w:rsidRPr="00597857" w:rsidRDefault="00597857" w:rsidP="00597857">
                            <w:pPr>
                              <w:spacing w:line="240" w:lineRule="exact"/>
                              <w:rPr>
                                <w:sz w:val="20"/>
                              </w:rPr>
                            </w:pPr>
                            <w:r>
                              <w:rPr>
                                <w:rFonts w:hint="eastAsia"/>
                                <w:sz w:val="20"/>
                              </w:rPr>
                              <w:t>[</w:t>
                            </w:r>
                            <w:r w:rsidRPr="00597857">
                              <w:rPr>
                                <w:rFonts w:hint="eastAsia"/>
                                <w:sz w:val="20"/>
                              </w:rPr>
                              <w:t>要件</w:t>
                            </w:r>
                            <w:r>
                              <w:rPr>
                                <w:rFonts w:hint="eastAsia"/>
                                <w:sz w:val="20"/>
                              </w:rPr>
                              <w:t>]</w:t>
                            </w:r>
                          </w:p>
                          <w:p w:rsidR="00597857" w:rsidRPr="00597857" w:rsidRDefault="00597857" w:rsidP="00597857">
                            <w:pPr>
                              <w:spacing w:line="240" w:lineRule="exact"/>
                              <w:rPr>
                                <w:sz w:val="20"/>
                              </w:rPr>
                            </w:pPr>
                            <w:r>
                              <w:rPr>
                                <w:rFonts w:hint="eastAsia"/>
                                <w:sz w:val="20"/>
                              </w:rPr>
                              <w:t xml:space="preserve">　</w:t>
                            </w:r>
                            <w:r w:rsidRPr="00597857">
                              <w:rPr>
                                <w:rFonts w:hint="eastAsia"/>
                                <w:sz w:val="20"/>
                              </w:rPr>
                              <w:t>瓦屋根の全面を次に掲げる事項のいずれかに適合する屋根に改修する</w:t>
                            </w:r>
                          </w:p>
                          <w:p w:rsidR="00597857" w:rsidRPr="00597857" w:rsidRDefault="00597857" w:rsidP="00597857">
                            <w:pPr>
                              <w:spacing w:line="240" w:lineRule="exact"/>
                              <w:ind w:firstLine="400"/>
                              <w:rPr>
                                <w:sz w:val="20"/>
                              </w:rPr>
                            </w:pPr>
                            <w:r w:rsidRPr="00597857">
                              <w:rPr>
                                <w:rFonts w:hint="eastAsia"/>
                                <w:sz w:val="20"/>
                              </w:rPr>
                              <w:t>ア 告示基準に適合する緊結方法による</w:t>
                            </w:r>
                          </w:p>
                          <w:p w:rsidR="00597857" w:rsidRPr="00597857" w:rsidRDefault="00597857" w:rsidP="00597857">
                            <w:pPr>
                              <w:spacing w:line="240" w:lineRule="exact"/>
                              <w:ind w:left="600" w:hanging="200"/>
                              <w:rPr>
                                <w:sz w:val="20"/>
                              </w:rPr>
                            </w:pPr>
                            <w:r w:rsidRPr="00597857">
                              <w:rPr>
                                <w:rFonts w:hint="eastAsia"/>
                                <w:sz w:val="20"/>
                              </w:rPr>
                              <w:t>イ 平成１２年５月３１日建設省告示第１４５８号の構造計算方法により安全性が確かめられた緊結方法による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6.75pt;margin-top:4.55pt;width:438.35pt;height:6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" fillcolor="white [3201]" strokeweight=".5pt">
                <v:textbox>
                  <w:txbxContent>
                    <w:p w:rsidR="00597857" w:rsidRPr="00597857" w:rsidRDefault="00597857" w:rsidP="00597857">
                      <w:pPr>
                        <w:spacing w:line="240" w:lineRule="exact"/>
                        <w:rPr>
                          <w:sz w:val="20"/>
                        </w:rPr>
                      </w:pPr>
                      <w:r>
                        <w:rPr>
                          <w:rFonts w:hint="eastAsia"/>
                          <w:sz w:val="20"/>
                        </w:rPr>
                        <w:t>[</w:t>
                      </w:r>
                      <w:r w:rsidRPr="00597857">
                        <w:rPr>
                          <w:rFonts w:hint="eastAsia"/>
                          <w:sz w:val="20"/>
                        </w:rPr>
                        <w:t>要件</w:t>
                      </w:r>
                      <w:r>
                        <w:rPr>
                          <w:rFonts w:hint="eastAsia"/>
                          <w:sz w:val="20"/>
                        </w:rPr>
                        <w:t>]</w:t>
                      </w:r>
                    </w:p>
                    <w:p w:rsidR="00597857" w:rsidRPr="00597857" w:rsidRDefault="00597857" w:rsidP="00597857">
                      <w:pPr>
                        <w:spacing w:line="240" w:lineRule="exact"/>
                        <w:rPr>
                          <w:sz w:val="20"/>
                        </w:rPr>
                      </w:pPr>
                      <w:r>
                        <w:rPr>
                          <w:rFonts w:hint="eastAsia"/>
                          <w:sz w:val="20"/>
                        </w:rPr>
                        <w:t xml:space="preserve">　</w:t>
                      </w:r>
                      <w:r w:rsidRPr="00597857">
                        <w:rPr>
                          <w:rFonts w:hint="eastAsia"/>
                          <w:sz w:val="20"/>
                        </w:rPr>
                        <w:t>瓦屋根の全面を次に掲げる事項のいずれかに適合する屋根に改修する</w:t>
                      </w:r>
                    </w:p>
                    <w:p w:rsidR="00597857" w:rsidRPr="00597857" w:rsidRDefault="00597857" w:rsidP="00597857">
                      <w:pPr>
                        <w:spacing w:line="240" w:lineRule="exact"/>
                        <w:ind w:firstLine="400"/>
                        <w:rPr>
                          <w:sz w:val="20"/>
                        </w:rPr>
                      </w:pPr>
                      <w:r w:rsidRPr="00597857">
                        <w:rPr>
                          <w:rFonts w:hint="eastAsia"/>
                          <w:sz w:val="20"/>
                        </w:rPr>
                        <w:t>ア 告示基準に適合する緊結方法による</w:t>
                      </w:r>
                    </w:p>
                    <w:p w:rsidR="00597857" w:rsidRPr="00597857" w:rsidRDefault="00597857" w:rsidP="00597857">
                      <w:pPr>
                        <w:spacing w:line="240" w:lineRule="exact"/>
                        <w:ind w:left="600" w:hanging="200"/>
                        <w:rPr>
                          <w:sz w:val="20"/>
                        </w:rPr>
                      </w:pPr>
                      <w:r w:rsidRPr="00597857">
                        <w:rPr>
                          <w:rFonts w:hint="eastAsia"/>
                          <w:sz w:val="20"/>
                        </w:rPr>
                        <w:t>イ 平成１２年</w:t>
                      </w:r>
                      <w:bookmarkStart w:id="1" w:name="_GoBack"/>
                      <w:bookmarkEnd w:id="1"/>
                      <w:r w:rsidRPr="00597857">
                        <w:rPr>
                          <w:rFonts w:hint="eastAsia"/>
                          <w:sz w:val="20"/>
                        </w:rPr>
                        <w:t>５月３１日建設省告示第１４５８号の構造計算方法により安全性が確かめられた緊結方法による</w:t>
                      </w:r>
                    </w:p>
                  </w:txbxContent>
                </v:textbox>
              </v:shape>
            </w:pict>
          </mc:Fallback>
        </mc:AlternateContent>
      </w:r>
      <w:r w:rsidR="00086700" w:rsidRPr="00597857">
        <w:rPr>
          <w:rFonts w:hAnsi="ＭＳ 明朝" w:hint="eastAsia"/>
          <w:sz w:val="20"/>
          <w:szCs w:val="21"/>
        </w:rPr>
        <w:t xml:space="preserve">　</w:t>
      </w:r>
    </w:p>
    <w:p w:rsidR="00780220" w:rsidRPr="00597857" w:rsidRDefault="00780220" w:rsidP="00597857">
      <w:pPr>
        <w:overflowPunct w:val="0"/>
        <w:spacing w:line="300" w:lineRule="exact"/>
        <w:rPr>
          <w:rFonts w:hAnsi="ＭＳ 明朝"/>
          <w:sz w:val="20"/>
          <w:szCs w:val="21"/>
        </w:rPr>
      </w:pPr>
    </w:p>
    <w:p w:rsidR="00597857" w:rsidRPr="00597857" w:rsidRDefault="00597857" w:rsidP="00597857">
      <w:pPr>
        <w:overflowPunct w:val="0"/>
        <w:spacing w:line="300" w:lineRule="exact"/>
        <w:rPr>
          <w:rFonts w:hAnsi="ＭＳ 明朝"/>
          <w:sz w:val="20"/>
          <w:szCs w:val="21"/>
        </w:rPr>
      </w:pPr>
    </w:p>
    <w:p w:rsidR="00597857" w:rsidRPr="00597857" w:rsidRDefault="00597857" w:rsidP="00597857">
      <w:pPr>
        <w:overflowPunct w:val="0"/>
        <w:spacing w:line="300" w:lineRule="exact"/>
        <w:rPr>
          <w:rFonts w:hAnsi="ＭＳ 明朝"/>
          <w:sz w:val="20"/>
          <w:szCs w:val="21"/>
        </w:rPr>
      </w:pPr>
    </w:p>
    <w:p w:rsidR="00597857" w:rsidRDefault="00597857" w:rsidP="00597857">
      <w:pPr>
        <w:overflowPunct w:val="0"/>
        <w:spacing w:line="300" w:lineRule="exact"/>
        <w:rPr>
          <w:rFonts w:hAnsi="ＭＳ 明朝"/>
          <w:sz w:val="20"/>
          <w:szCs w:val="21"/>
        </w:rPr>
      </w:pPr>
    </w:p>
    <w:p w:rsidR="00F347DC" w:rsidRPr="00597857" w:rsidRDefault="00F347DC" w:rsidP="00F347DC">
      <w:pPr>
        <w:overflowPunct w:val="0"/>
        <w:spacing w:line="240" w:lineRule="exact"/>
        <w:rPr>
          <w:rFonts w:hAnsi="ＭＳ 明朝"/>
          <w:sz w:val="20"/>
          <w:szCs w:val="21"/>
        </w:rPr>
      </w:pPr>
    </w:p>
    <w:p w:rsidR="00780220" w:rsidRPr="00F347DC" w:rsidRDefault="00780220" w:rsidP="00597857">
      <w:pPr>
        <w:overflowPunct w:val="0"/>
        <w:spacing w:line="300" w:lineRule="exact"/>
        <w:rPr>
          <w:rFonts w:asciiTheme="majorEastAsia" w:eastAsiaTheme="majorEastAsia" w:hAnsiTheme="majorEastAsia"/>
          <w:b/>
          <w:sz w:val="21"/>
          <w:szCs w:val="21"/>
        </w:rPr>
      </w:pPr>
      <w:r w:rsidRPr="00F347DC">
        <w:rPr>
          <w:rFonts w:asciiTheme="majorEastAsia" w:eastAsiaTheme="majorEastAsia" w:hAnsiTheme="majorEastAsia" w:hint="eastAsia"/>
          <w:b/>
          <w:sz w:val="21"/>
          <w:szCs w:val="21"/>
        </w:rPr>
        <w:t>【耐風</w:t>
      </w:r>
      <w:r w:rsidRPr="00F347DC">
        <w:rPr>
          <w:rFonts w:asciiTheme="majorEastAsia" w:eastAsiaTheme="majorEastAsia" w:hAnsiTheme="majorEastAsia"/>
          <w:b/>
          <w:sz w:val="21"/>
          <w:szCs w:val="21"/>
        </w:rPr>
        <w:t>改修を行う</w:t>
      </w:r>
      <w:r w:rsidRPr="00F347DC">
        <w:rPr>
          <w:rFonts w:asciiTheme="majorEastAsia" w:eastAsiaTheme="majorEastAsia" w:hAnsiTheme="majorEastAsia" w:hint="eastAsia"/>
          <w:b/>
          <w:sz w:val="21"/>
          <w:szCs w:val="21"/>
        </w:rPr>
        <w:t>場合】</w:t>
      </w:r>
    </w:p>
    <w:p w:rsidR="00780220" w:rsidRPr="00597857" w:rsidRDefault="00780220" w:rsidP="00597857">
      <w:pPr>
        <w:overflowPunct w:val="0"/>
        <w:spacing w:line="300" w:lineRule="exact"/>
        <w:ind w:firstLine="420"/>
        <w:rPr>
          <w:rFonts w:hAnsi="ＭＳ 明朝"/>
          <w:sz w:val="20"/>
          <w:szCs w:val="21"/>
        </w:rPr>
      </w:pPr>
      <w:r w:rsidRPr="00597857">
        <w:rPr>
          <w:rFonts w:hAnsi="ＭＳ 明朝" w:hint="eastAsia"/>
          <w:sz w:val="20"/>
          <w:szCs w:val="21"/>
        </w:rPr>
        <w:t xml:space="preserve">□ </w:t>
      </w:r>
      <w:r w:rsidRPr="00597857">
        <w:rPr>
          <w:rFonts w:hAnsi="ＭＳ 明朝"/>
          <w:sz w:val="20"/>
          <w:szCs w:val="21"/>
        </w:rPr>
        <w:t>共通</w:t>
      </w:r>
      <w:r w:rsidRPr="00597857">
        <w:rPr>
          <w:rFonts w:hAnsi="ＭＳ 明朝" w:hint="eastAsia"/>
          <w:sz w:val="20"/>
          <w:szCs w:val="21"/>
        </w:rPr>
        <w:t>事項</w:t>
      </w:r>
      <w:r w:rsidRPr="00597857">
        <w:rPr>
          <w:rFonts w:hAnsi="ＭＳ 明朝"/>
          <w:sz w:val="20"/>
          <w:szCs w:val="21"/>
        </w:rPr>
        <w:t>に</w:t>
      </w:r>
      <w:r w:rsidRPr="00597857">
        <w:rPr>
          <w:rFonts w:hAnsi="ＭＳ 明朝" w:hint="eastAsia"/>
          <w:sz w:val="20"/>
          <w:szCs w:val="21"/>
        </w:rPr>
        <w:t>掲げる</w:t>
      </w:r>
      <w:r w:rsidRPr="00597857">
        <w:rPr>
          <w:rFonts w:hAnsi="ＭＳ 明朝"/>
          <w:sz w:val="20"/>
          <w:szCs w:val="21"/>
        </w:rPr>
        <w:t>書類</w:t>
      </w:r>
    </w:p>
    <w:p w:rsidR="00780220" w:rsidRPr="00597857" w:rsidRDefault="00780220" w:rsidP="00597857">
      <w:pPr>
        <w:overflowPunct w:val="0"/>
        <w:spacing w:line="300" w:lineRule="exact"/>
        <w:ind w:firstLine="420"/>
        <w:rPr>
          <w:rFonts w:hAnsi="ＭＳ 明朝"/>
          <w:sz w:val="20"/>
          <w:szCs w:val="21"/>
        </w:rPr>
      </w:pPr>
      <w:r w:rsidRPr="00597857">
        <w:rPr>
          <w:rFonts w:hAnsi="ＭＳ 明朝" w:hint="eastAsia"/>
          <w:sz w:val="20"/>
          <w:szCs w:val="21"/>
        </w:rPr>
        <w:t xml:space="preserve">□ </w:t>
      </w:r>
      <w:r w:rsidRPr="00597857">
        <w:rPr>
          <w:rFonts w:hAnsi="ＭＳ 明朝"/>
          <w:sz w:val="20"/>
          <w:szCs w:val="21"/>
        </w:rPr>
        <w:t>耐風改修</w:t>
      </w:r>
      <w:r w:rsidRPr="00597857">
        <w:rPr>
          <w:rFonts w:hAnsi="ＭＳ 明朝" w:hint="eastAsia"/>
          <w:sz w:val="20"/>
          <w:szCs w:val="21"/>
        </w:rPr>
        <w:t>の</w:t>
      </w:r>
      <w:r w:rsidRPr="00597857">
        <w:rPr>
          <w:rFonts w:hAnsi="ＭＳ 明朝"/>
          <w:sz w:val="20"/>
          <w:szCs w:val="21"/>
        </w:rPr>
        <w:t>見積書の写し</w:t>
      </w:r>
    </w:p>
    <w:p w:rsidR="00780220" w:rsidRPr="00597857" w:rsidRDefault="00780220" w:rsidP="00597857">
      <w:pPr>
        <w:overflowPunct w:val="0"/>
        <w:spacing w:line="300" w:lineRule="exact"/>
        <w:ind w:firstLine="420"/>
        <w:rPr>
          <w:rFonts w:hAnsi="ＭＳ 明朝"/>
          <w:sz w:val="20"/>
          <w:szCs w:val="21"/>
        </w:rPr>
      </w:pPr>
      <w:r w:rsidRPr="00597857">
        <w:rPr>
          <w:rFonts w:hAnsi="ＭＳ 明朝" w:hint="eastAsia"/>
          <w:sz w:val="20"/>
          <w:szCs w:val="21"/>
        </w:rPr>
        <w:t>□ 屋根</w:t>
      </w:r>
      <w:r w:rsidRPr="00597857">
        <w:rPr>
          <w:rFonts w:hAnsi="ＭＳ 明朝"/>
          <w:sz w:val="20"/>
          <w:szCs w:val="21"/>
        </w:rPr>
        <w:t>面積が確認できる耐風</w:t>
      </w:r>
      <w:r w:rsidRPr="00597857">
        <w:rPr>
          <w:rFonts w:hAnsi="ＭＳ 明朝" w:hint="eastAsia"/>
          <w:sz w:val="20"/>
          <w:szCs w:val="21"/>
        </w:rPr>
        <w:t>改修後</w:t>
      </w:r>
      <w:r w:rsidRPr="00597857">
        <w:rPr>
          <w:rFonts w:hAnsi="ＭＳ 明朝"/>
          <w:sz w:val="20"/>
          <w:szCs w:val="21"/>
        </w:rPr>
        <w:t>の屋根</w:t>
      </w:r>
      <w:r w:rsidRPr="00597857">
        <w:rPr>
          <w:rFonts w:hAnsi="ＭＳ 明朝" w:hint="eastAsia"/>
          <w:sz w:val="20"/>
          <w:szCs w:val="21"/>
        </w:rPr>
        <w:t>伏図</w:t>
      </w:r>
    </w:p>
    <w:p w:rsidR="00780220" w:rsidRPr="00597857" w:rsidRDefault="00780220" w:rsidP="00597857">
      <w:pPr>
        <w:overflowPunct w:val="0"/>
        <w:spacing w:line="300" w:lineRule="exact"/>
        <w:ind w:firstLine="420"/>
        <w:rPr>
          <w:rFonts w:hAnsi="ＭＳ 明朝"/>
          <w:sz w:val="20"/>
          <w:szCs w:val="21"/>
        </w:rPr>
      </w:pPr>
      <w:r w:rsidRPr="00597857">
        <w:rPr>
          <w:rFonts w:hAnsi="ＭＳ 明朝" w:hint="eastAsia"/>
          <w:sz w:val="20"/>
          <w:szCs w:val="21"/>
        </w:rPr>
        <w:t>□ 上記の①から③の書類</w:t>
      </w:r>
    </w:p>
    <w:p w:rsidR="00F347DC" w:rsidRPr="00F347DC" w:rsidRDefault="00F347DC" w:rsidP="00F347DC">
      <w:pPr>
        <w:spacing w:line="300" w:lineRule="exact"/>
        <w:ind w:left="1039" w:hanging="840"/>
        <w:rPr>
          <w:rFonts w:hAnsi="ＭＳ 明朝"/>
          <w:sz w:val="20"/>
          <w:szCs w:val="21"/>
        </w:rPr>
      </w:pPr>
      <w:r>
        <w:rPr>
          <w:rFonts w:hAnsi="ＭＳ 明朝" w:hint="eastAsia"/>
          <w:sz w:val="20"/>
          <w:szCs w:val="21"/>
        </w:rPr>
        <w:t xml:space="preserve">　□ </w:t>
      </w:r>
      <w:r w:rsidRPr="00F347DC">
        <w:rPr>
          <w:rFonts w:hAnsi="ＭＳ 明朝" w:hint="eastAsia"/>
          <w:sz w:val="20"/>
          <w:szCs w:val="21"/>
        </w:rPr>
        <w:t>耐風診断支援事業による瓦屋根上調査票（様式第１０号）の写し</w:t>
      </w:r>
    </w:p>
    <w:p w:rsidR="00F347DC" w:rsidRDefault="00F347DC" w:rsidP="00F347DC">
      <w:pPr>
        <w:spacing w:line="300" w:lineRule="exact"/>
        <w:ind w:left="1000" w:hanging="200"/>
        <w:rPr>
          <w:rFonts w:hAnsi="ＭＳ 明朝"/>
          <w:sz w:val="20"/>
          <w:szCs w:val="21"/>
        </w:rPr>
      </w:pPr>
      <w:r w:rsidRPr="00F347DC">
        <w:rPr>
          <w:rFonts w:hAnsi="ＭＳ 明朝" w:hint="eastAsia"/>
          <w:sz w:val="20"/>
          <w:szCs w:val="21"/>
        </w:rPr>
        <w:t>※瓦屋根が強風等で被災し，明らかに告示基準に適合しない場合，又は診断者が耐風診断支援事業と同等の耐風診断</w:t>
      </w:r>
      <w:r w:rsidR="00F247AE">
        <w:rPr>
          <w:rFonts w:hAnsi="ＭＳ 明朝" w:hint="eastAsia"/>
          <w:sz w:val="20"/>
          <w:szCs w:val="21"/>
        </w:rPr>
        <w:t>と</w:t>
      </w:r>
      <w:r w:rsidR="00F247AE">
        <w:rPr>
          <w:rFonts w:hAnsi="ＭＳ 明朝"/>
          <w:sz w:val="20"/>
          <w:szCs w:val="21"/>
        </w:rPr>
        <w:t>して</w:t>
      </w:r>
      <w:r w:rsidRPr="00F347DC">
        <w:rPr>
          <w:rFonts w:hAnsi="ＭＳ 明朝" w:hint="eastAsia"/>
          <w:sz w:val="20"/>
          <w:szCs w:val="21"/>
        </w:rPr>
        <w:t>，次に掲げる書類を提出した場合で，かつ</w:t>
      </w:r>
      <w:r w:rsidR="00F247AE">
        <w:rPr>
          <w:rFonts w:hAnsi="ＭＳ 明朝" w:hint="eastAsia"/>
          <w:sz w:val="20"/>
          <w:szCs w:val="21"/>
        </w:rPr>
        <w:t>，</w:t>
      </w:r>
      <w:r w:rsidRPr="00F347DC">
        <w:rPr>
          <w:rFonts w:hAnsi="ＭＳ 明朝" w:hint="eastAsia"/>
          <w:sz w:val="20"/>
          <w:szCs w:val="21"/>
        </w:rPr>
        <w:t>市長が特に認めたものは添付を要しない</w:t>
      </w:r>
    </w:p>
    <w:p w:rsidR="00F347DC" w:rsidRDefault="00F347DC" w:rsidP="00F347DC">
      <w:pPr>
        <w:spacing w:line="300" w:lineRule="exact"/>
        <w:ind w:left="1000" w:firstLine="100"/>
        <w:rPr>
          <w:rFonts w:hAnsi="ＭＳ 明朝"/>
          <w:sz w:val="20"/>
          <w:szCs w:val="21"/>
        </w:rPr>
      </w:pPr>
      <w:r w:rsidRPr="00F347DC">
        <w:rPr>
          <w:rFonts w:hAnsi="ＭＳ 明朝" w:hint="eastAsia"/>
          <w:sz w:val="20"/>
          <w:szCs w:val="21"/>
        </w:rPr>
        <w:t>① 瓦屋根現況調査報告書（様式第１２号）</w:t>
      </w:r>
    </w:p>
    <w:p w:rsidR="00F347DC" w:rsidRDefault="00F347DC" w:rsidP="00F347DC">
      <w:pPr>
        <w:spacing w:line="300" w:lineRule="exact"/>
        <w:ind w:left="1000" w:firstLine="100"/>
        <w:rPr>
          <w:rFonts w:hAnsi="ＭＳ 明朝"/>
          <w:sz w:val="20"/>
          <w:szCs w:val="21"/>
        </w:rPr>
      </w:pPr>
      <w:r w:rsidRPr="00F347DC">
        <w:rPr>
          <w:rFonts w:hAnsi="ＭＳ 明朝" w:hint="eastAsia"/>
          <w:sz w:val="20"/>
          <w:szCs w:val="21"/>
        </w:rPr>
        <w:t xml:space="preserve">② </w:t>
      </w:r>
      <w:r w:rsidR="00F247AE">
        <w:rPr>
          <w:rFonts w:hAnsi="ＭＳ 明朝" w:hint="eastAsia"/>
          <w:sz w:val="20"/>
          <w:szCs w:val="21"/>
        </w:rPr>
        <w:t>瓦屋根上調査票（様式第１０号）</w:t>
      </w:r>
      <w:r w:rsidRPr="00F347DC">
        <w:rPr>
          <w:rFonts w:hAnsi="ＭＳ 明朝" w:hint="eastAsia"/>
          <w:sz w:val="20"/>
          <w:szCs w:val="21"/>
        </w:rPr>
        <w:t>と同等の調査票</w:t>
      </w:r>
    </w:p>
    <w:p w:rsidR="00F347DC" w:rsidRDefault="00F347DC" w:rsidP="00F347DC">
      <w:pPr>
        <w:spacing w:line="300" w:lineRule="exact"/>
        <w:ind w:left="1000" w:firstLine="100"/>
        <w:rPr>
          <w:rFonts w:hAnsi="ＭＳ 明朝"/>
          <w:sz w:val="20"/>
          <w:szCs w:val="21"/>
        </w:rPr>
      </w:pPr>
      <w:r w:rsidRPr="00F347DC">
        <w:rPr>
          <w:rFonts w:hAnsi="ＭＳ 明朝" w:hint="eastAsia"/>
          <w:sz w:val="20"/>
          <w:szCs w:val="21"/>
        </w:rPr>
        <w:t>③ 事前相談時に提出する書類</w:t>
      </w:r>
      <w:r w:rsidR="00F247AE" w:rsidRPr="00F247AE">
        <w:rPr>
          <w:rFonts w:hAnsi="ＭＳ 明朝" w:hint="eastAsia"/>
          <w:sz w:val="20"/>
          <w:szCs w:val="21"/>
        </w:rPr>
        <w:t>（事前相談書を除く）</w:t>
      </w:r>
    </w:p>
    <w:sectPr w:rsidR="00F347DC" w:rsidSect="00B841DD">
      <w:headerReference w:type="default" r:id="rId6"/>
      <w:pgSz w:w="11906" w:h="16838" w:code="9"/>
      <w:pgMar w:top="1134" w:right="1134" w:bottom="567"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3A1" w:rsidRDefault="004363A1" w:rsidP="00E543B1">
      <w:r>
        <w:separator/>
      </w:r>
    </w:p>
  </w:endnote>
  <w:endnote w:type="continuationSeparator" w:id="0">
    <w:p w:rsidR="004363A1" w:rsidRDefault="004363A1" w:rsidP="00E5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3A1" w:rsidRDefault="004363A1" w:rsidP="00E543B1">
      <w:r>
        <w:separator/>
      </w:r>
    </w:p>
  </w:footnote>
  <w:footnote w:type="continuationSeparator" w:id="0">
    <w:p w:rsidR="004363A1" w:rsidRDefault="004363A1" w:rsidP="00E5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3B1" w:rsidRPr="00E543B1" w:rsidRDefault="009C502E" w:rsidP="00E543B1">
    <w:pPr>
      <w:pStyle w:val="a3"/>
      <w:ind w:firstLineChars="2400" w:firstLine="5760"/>
      <w:rPr>
        <w:sz w:val="24"/>
        <w:szCs w:val="24"/>
      </w:rPr>
    </w:pPr>
    <w:r>
      <w:rPr>
        <w:rFonts w:hint="eastAsia"/>
        <w:sz w:val="24"/>
        <w:szCs w:val="24"/>
        <w:bdr w:val="single" w:sz="4" w:space="0" w:color="auto"/>
      </w:rPr>
      <w:t xml:space="preserve"> </w:t>
    </w:r>
    <w:r w:rsidR="00E543B1" w:rsidRPr="00E543B1">
      <w:rPr>
        <w:rFonts w:hint="eastAsia"/>
        <w:sz w:val="24"/>
        <w:szCs w:val="24"/>
        <w:bdr w:val="single" w:sz="4" w:space="0" w:color="auto"/>
      </w:rPr>
      <w:t>受付</w:t>
    </w:r>
    <w:r w:rsidR="00E543B1" w:rsidRPr="00E543B1">
      <w:rPr>
        <w:sz w:val="24"/>
        <w:szCs w:val="24"/>
        <w:bdr w:val="single" w:sz="4" w:space="0" w:color="auto"/>
      </w:rPr>
      <w:t>番号</w:t>
    </w:r>
    <w:r w:rsidR="00E543B1" w:rsidRPr="00E543B1">
      <w:rPr>
        <w:rFonts w:hint="eastAsia"/>
        <w:sz w:val="24"/>
        <w:szCs w:val="24"/>
        <w:bdr w:val="single" w:sz="4" w:space="0" w:color="auto"/>
      </w:rPr>
      <w:t xml:space="preserve">　</w:t>
    </w:r>
    <w:r>
      <w:rPr>
        <w:sz w:val="24"/>
        <w:szCs w:val="24"/>
        <w:bdr w:val="single" w:sz="4" w:space="0" w:color="auto"/>
      </w:rPr>
      <w:t>R</w:t>
    </w:r>
    <w:r w:rsidR="00E543B1" w:rsidRPr="00E543B1">
      <w:rPr>
        <w:rFonts w:hint="eastAsia"/>
        <w:sz w:val="24"/>
        <w:szCs w:val="24"/>
        <w:bdr w:val="single" w:sz="4" w:space="0" w:color="auto"/>
      </w:rPr>
      <w:t xml:space="preserve">　</w:t>
    </w:r>
    <w:r w:rsidR="00E543B1" w:rsidRPr="00E543B1">
      <w:rPr>
        <w:sz w:val="24"/>
        <w:szCs w:val="24"/>
        <w:bdr w:val="single" w:sz="4" w:space="0" w:color="auto"/>
      </w:rPr>
      <w:t xml:space="preserve">　</w:t>
    </w:r>
    <w:r w:rsidR="000D023B">
      <w:rPr>
        <w:rFonts w:hint="eastAsia"/>
        <w:sz w:val="24"/>
        <w:szCs w:val="24"/>
        <w:bdr w:val="single" w:sz="4" w:space="0" w:color="auto"/>
      </w:rPr>
      <w:t>－瓦</w:t>
    </w:r>
    <w:r w:rsidR="00E543B1" w:rsidRPr="00E543B1">
      <w:rPr>
        <w:rFonts w:hint="eastAsia"/>
        <w:sz w:val="24"/>
        <w:szCs w:val="24"/>
        <w:bdr w:val="single" w:sz="4" w:space="0" w:color="auto"/>
      </w:rPr>
      <w:t xml:space="preserve">－　</w:t>
    </w:r>
    <w:r w:rsidR="00E543B1" w:rsidRPr="00E543B1">
      <w:rPr>
        <w:sz w:val="24"/>
        <w:szCs w:val="24"/>
        <w:bdr w:val="single" w:sz="4" w:space="0" w:color="auto"/>
      </w:rPr>
      <w:t xml:space="preserve">　　</w:t>
    </w:r>
    <w:r w:rsidR="00E543B1" w:rsidRPr="00E543B1">
      <w:rPr>
        <w:rFonts w:hint="eastAsia"/>
        <w:sz w:val="24"/>
        <w:szCs w:val="24"/>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8E"/>
    <w:rsid w:val="00086700"/>
    <w:rsid w:val="000C6A18"/>
    <w:rsid w:val="000D023B"/>
    <w:rsid w:val="001111ED"/>
    <w:rsid w:val="0026271D"/>
    <w:rsid w:val="0028552E"/>
    <w:rsid w:val="002D6F89"/>
    <w:rsid w:val="0034045D"/>
    <w:rsid w:val="00392276"/>
    <w:rsid w:val="00404BA3"/>
    <w:rsid w:val="00413C21"/>
    <w:rsid w:val="004363A1"/>
    <w:rsid w:val="00597857"/>
    <w:rsid w:val="005A2E2C"/>
    <w:rsid w:val="00604784"/>
    <w:rsid w:val="0061745C"/>
    <w:rsid w:val="00632D52"/>
    <w:rsid w:val="006A16AB"/>
    <w:rsid w:val="00780220"/>
    <w:rsid w:val="007D3428"/>
    <w:rsid w:val="0091695C"/>
    <w:rsid w:val="009C502E"/>
    <w:rsid w:val="009E1A3C"/>
    <w:rsid w:val="00AA572D"/>
    <w:rsid w:val="00AD63E3"/>
    <w:rsid w:val="00B20C95"/>
    <w:rsid w:val="00B26FBE"/>
    <w:rsid w:val="00B61BB7"/>
    <w:rsid w:val="00B841C2"/>
    <w:rsid w:val="00B841DD"/>
    <w:rsid w:val="00B9194A"/>
    <w:rsid w:val="00BB7D5F"/>
    <w:rsid w:val="00BD253E"/>
    <w:rsid w:val="00BF3C1A"/>
    <w:rsid w:val="00C6795E"/>
    <w:rsid w:val="00CD699D"/>
    <w:rsid w:val="00CF57A4"/>
    <w:rsid w:val="00D41371"/>
    <w:rsid w:val="00D54B9E"/>
    <w:rsid w:val="00DA618E"/>
    <w:rsid w:val="00DF1D3E"/>
    <w:rsid w:val="00E26BB9"/>
    <w:rsid w:val="00E543B1"/>
    <w:rsid w:val="00F122A9"/>
    <w:rsid w:val="00F247AE"/>
    <w:rsid w:val="00F347DC"/>
    <w:rsid w:val="00F37A86"/>
    <w:rsid w:val="00F46C81"/>
    <w:rsid w:val="00F72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3B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3B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543B1"/>
  </w:style>
  <w:style w:type="paragraph" w:styleId="a5">
    <w:name w:val="footer"/>
    <w:basedOn w:val="a"/>
    <w:link w:val="a6"/>
    <w:uiPriority w:val="99"/>
    <w:unhideWhenUsed/>
    <w:rsid w:val="00E543B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543B1"/>
  </w:style>
  <w:style w:type="paragraph" w:styleId="a7">
    <w:name w:val="Note Heading"/>
    <w:basedOn w:val="a"/>
    <w:next w:val="a"/>
    <w:link w:val="a8"/>
    <w:rsid w:val="00E543B1"/>
    <w:pPr>
      <w:jc w:val="center"/>
    </w:pPr>
  </w:style>
  <w:style w:type="character" w:customStyle="1" w:styleId="a8">
    <w:name w:val="記 (文字)"/>
    <w:basedOn w:val="a0"/>
    <w:link w:val="a7"/>
    <w:rsid w:val="00E543B1"/>
    <w:rPr>
      <w:rFonts w:ascii="ＭＳ 明朝" w:eastAsia="ＭＳ 明朝" w:hAnsi="Century" w:cs="Times New Roman"/>
      <w:sz w:val="24"/>
      <w:szCs w:val="24"/>
    </w:rPr>
  </w:style>
  <w:style w:type="paragraph" w:styleId="a9">
    <w:name w:val="Balloon Text"/>
    <w:basedOn w:val="a"/>
    <w:link w:val="aa"/>
    <w:uiPriority w:val="99"/>
    <w:semiHidden/>
    <w:unhideWhenUsed/>
    <w:rsid w:val="006047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4784"/>
    <w:rPr>
      <w:rFonts w:asciiTheme="majorHAnsi" w:eastAsiaTheme="majorEastAsia" w:hAnsiTheme="majorHAnsi" w:cstheme="majorBidi"/>
      <w:sz w:val="18"/>
      <w:szCs w:val="18"/>
    </w:rPr>
  </w:style>
  <w:style w:type="table" w:styleId="ab">
    <w:name w:val="Table Grid"/>
    <w:basedOn w:val="a1"/>
    <w:rsid w:val="0039227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2022-12-16T05:52:00Z</dcterms:created>
  <dcterms:modified xsi:type="dcterms:W3CDTF">2023-02-27T03:42:00Z</dcterms:modified>
</cp:coreProperties>
</file>